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80C2" w14:textId="77777777" w:rsidR="002355C8" w:rsidRPr="003001FD" w:rsidRDefault="002355C8" w:rsidP="00E93FEB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2D0C6905" w14:textId="77777777" w:rsidR="00E93FEB" w:rsidRPr="003001FD" w:rsidRDefault="00E93FEB" w:rsidP="00E93FEB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color w:val="000000"/>
          <w:sz w:val="28"/>
          <w:szCs w:val="28"/>
        </w:rPr>
        <w:object w:dxaOrig="720" w:dyaOrig="864" w14:anchorId="39DC8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43.45pt" o:ole="" fillcolor="window">
            <v:imagedata r:id="rId8" o:title=""/>
          </v:shape>
          <o:OLEObject Type="Embed" ProgID="Word.Picture.8" ShapeID="_x0000_i1025" DrawAspect="Content" ObjectID="_1825248684" r:id="rId9"/>
        </w:object>
      </w:r>
    </w:p>
    <w:p w14:paraId="5025B6CA" w14:textId="77777777" w:rsidR="00E93FEB" w:rsidRPr="003001FD" w:rsidRDefault="00E93FEB" w:rsidP="00E93FEB">
      <w:pPr>
        <w:keepNext/>
        <w:tabs>
          <w:tab w:val="left" w:pos="708"/>
        </w:tabs>
        <w:spacing w:after="0" w:line="240" w:lineRule="auto"/>
        <w:ind w:left="-284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АДМИНИСТРАЦИЯ</w:t>
      </w:r>
    </w:p>
    <w:p w14:paraId="51E23248" w14:textId="77777777" w:rsidR="00E93FEB" w:rsidRPr="003001FD" w:rsidRDefault="00E93FEB" w:rsidP="00E93FE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ХВАЛЫНСКОГО МУНИЦИПАЛЬНОГО РАЙОНА</w:t>
      </w:r>
    </w:p>
    <w:p w14:paraId="6DAFD842" w14:textId="77777777" w:rsidR="00E93FEB" w:rsidRPr="003001FD" w:rsidRDefault="00E93FEB" w:rsidP="00E93FE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</w:p>
    <w:p w14:paraId="0E084F98" w14:textId="77777777" w:rsidR="00E93FEB" w:rsidRPr="003001FD" w:rsidRDefault="00E93FEB" w:rsidP="00E93FEB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FE2382F" w14:textId="77777777" w:rsidR="00E93FEB" w:rsidRPr="003001FD" w:rsidRDefault="00E93FEB" w:rsidP="00E93FEB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Р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А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С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П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Р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Я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Ж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Е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Н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И</w:t>
      </w:r>
      <w:r w:rsidR="00101BC9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Е</w:t>
      </w:r>
    </w:p>
    <w:p w14:paraId="5492453B" w14:textId="77777777" w:rsidR="00E93FEB" w:rsidRPr="003001FD" w:rsidRDefault="00E93FEB" w:rsidP="00E93FEB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0A76C07A" w14:textId="1F5EFC4B" w:rsidR="00E93FEB" w:rsidRPr="003001FD" w:rsidRDefault="002355C8" w:rsidP="003001FD">
      <w:pPr>
        <w:spacing w:after="0" w:line="240" w:lineRule="auto"/>
        <w:ind w:left="57" w:right="57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21</w:t>
      </w:r>
      <w:r w:rsidR="00653325" w:rsidRPr="003C61A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D5712" w:rsidRPr="003001FD">
        <w:rPr>
          <w:rFonts w:ascii="PT Astra Serif" w:eastAsia="Times New Roman" w:hAnsi="PT Astra Serif" w:cs="Times New Roman"/>
          <w:sz w:val="28"/>
          <w:szCs w:val="28"/>
        </w:rPr>
        <w:t>ноября 202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5</w:t>
      </w:r>
      <w:r w:rsidR="004D5712" w:rsidRPr="003001FD">
        <w:rPr>
          <w:rFonts w:ascii="PT Astra Serif" w:eastAsia="Times New Roman" w:hAnsi="PT Astra Serif" w:cs="Times New Roman"/>
          <w:sz w:val="28"/>
          <w:szCs w:val="28"/>
        </w:rPr>
        <w:t xml:space="preserve"> года                                                 </w:t>
      </w:r>
      <w:r w:rsidR="003001FD" w:rsidRPr="003001FD">
        <w:rPr>
          <w:rFonts w:ascii="PT Astra Serif" w:eastAsia="Times New Roman" w:hAnsi="PT Astra Serif" w:cs="Times New Roman"/>
          <w:sz w:val="28"/>
          <w:szCs w:val="28"/>
        </w:rPr>
        <w:t xml:space="preserve">               </w:t>
      </w:r>
      <w:r w:rsidR="001928B6" w:rsidRPr="003001F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 xml:space="preserve">        №366-</w:t>
      </w:r>
      <w:r w:rsidR="004D5712" w:rsidRPr="003001FD">
        <w:rPr>
          <w:rFonts w:ascii="PT Astra Serif" w:eastAsia="Times New Roman" w:hAnsi="PT Astra Serif" w:cs="Times New Roman"/>
          <w:sz w:val="28"/>
          <w:szCs w:val="28"/>
        </w:rPr>
        <w:t>р</w:t>
      </w:r>
    </w:p>
    <w:p w14:paraId="08C2CC36" w14:textId="77777777" w:rsidR="00E93FEB" w:rsidRPr="003001FD" w:rsidRDefault="00E93FEB" w:rsidP="003001FD">
      <w:pPr>
        <w:tabs>
          <w:tab w:val="left" w:pos="8475"/>
        </w:tabs>
        <w:spacing w:after="0" w:line="240" w:lineRule="auto"/>
        <w:ind w:left="57" w:right="57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ab/>
      </w:r>
    </w:p>
    <w:p w14:paraId="3420D676" w14:textId="77777777" w:rsidR="00E93FEB" w:rsidRPr="003001FD" w:rsidRDefault="00E93FEB" w:rsidP="003001FD">
      <w:pPr>
        <w:spacing w:after="0" w:line="240" w:lineRule="auto"/>
        <w:ind w:left="57" w:right="5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г. Хвалынск</w:t>
      </w:r>
    </w:p>
    <w:p w14:paraId="6AD03219" w14:textId="77777777" w:rsidR="00E93FEB" w:rsidRPr="003001FD" w:rsidRDefault="00E93FEB" w:rsidP="003001FD">
      <w:pPr>
        <w:spacing w:after="0" w:line="240" w:lineRule="auto"/>
        <w:ind w:left="57" w:right="57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14:paraId="501EE2FD" w14:textId="77777777" w:rsidR="005E29ED" w:rsidRPr="003001FD" w:rsidRDefault="00B75E6B" w:rsidP="003001FD">
      <w:pPr>
        <w:spacing w:after="0" w:line="240" w:lineRule="auto"/>
        <w:ind w:left="57" w:right="57" w:firstLine="993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="002D4EF2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проведении районного конкурса на лучшее праздничное оформление </w:t>
      </w:r>
      <w:r w:rsidR="002D4EF2" w:rsidRPr="003001FD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Новогоднее настроение» </w:t>
      </w:r>
    </w:p>
    <w:p w14:paraId="4BF6F221" w14:textId="77777777" w:rsidR="00FA6C3D" w:rsidRPr="003001FD" w:rsidRDefault="00FA6C3D" w:rsidP="003001FD">
      <w:pPr>
        <w:spacing w:after="0" w:line="240" w:lineRule="auto"/>
        <w:ind w:left="57" w:right="57" w:firstLine="993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BB3BD3E" w14:textId="38C0986A" w:rsidR="005E29ED" w:rsidRPr="00A0670A" w:rsidRDefault="005E29ED" w:rsidP="00A0670A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Российской Федерации», </w:t>
      </w:r>
      <w:r w:rsidR="00812DDE" w:rsidRPr="003001FD">
        <w:rPr>
          <w:rFonts w:ascii="PT Astra Serif" w:hAnsi="PT Astra Serif" w:cs="Times New Roman"/>
          <w:sz w:val="28"/>
          <w:szCs w:val="28"/>
        </w:rPr>
        <w:t xml:space="preserve">Уставом Хвалынского муниципального района </w:t>
      </w:r>
      <w:r w:rsidR="00A0670A">
        <w:rPr>
          <w:rFonts w:ascii="PT Astra Serif" w:hAnsi="PT Astra Serif"/>
          <w:sz w:val="28"/>
          <w:szCs w:val="28"/>
        </w:rPr>
        <w:t xml:space="preserve">и </w:t>
      </w:r>
      <w:r w:rsidR="00812DDE" w:rsidRPr="003001FD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B75E6B" w:rsidRPr="003001FD">
        <w:rPr>
          <w:rFonts w:ascii="PT Astra Serif" w:hAnsi="PT Astra Serif" w:cs="Times New Roman"/>
          <w:sz w:val="28"/>
          <w:szCs w:val="28"/>
        </w:rPr>
        <w:t>успешной п</w:t>
      </w:r>
      <w:r w:rsidR="0093724B" w:rsidRPr="003001FD">
        <w:rPr>
          <w:rFonts w:ascii="PT Astra Serif" w:hAnsi="PT Astra Serif" w:cs="Times New Roman"/>
          <w:sz w:val="28"/>
          <w:szCs w:val="28"/>
        </w:rPr>
        <w:t>одготовки к встрече Нового 202</w:t>
      </w:r>
      <w:r w:rsidR="00533DAA">
        <w:rPr>
          <w:rFonts w:ascii="PT Astra Serif" w:hAnsi="PT Astra Serif" w:cs="Times New Roman"/>
          <w:sz w:val="28"/>
          <w:szCs w:val="28"/>
        </w:rPr>
        <w:t>6</w:t>
      </w:r>
      <w:r w:rsidR="00B75E6B" w:rsidRPr="003001FD">
        <w:rPr>
          <w:rFonts w:ascii="PT Astra Serif" w:hAnsi="PT Astra Serif" w:cs="Times New Roman"/>
          <w:sz w:val="28"/>
          <w:szCs w:val="28"/>
        </w:rPr>
        <w:t xml:space="preserve"> года, повышения</w:t>
      </w:r>
      <w:r w:rsidR="00667F1E" w:rsidRPr="003001FD">
        <w:rPr>
          <w:rFonts w:ascii="PT Astra Serif" w:hAnsi="PT Astra Serif" w:cs="Times New Roman"/>
          <w:sz w:val="28"/>
          <w:szCs w:val="28"/>
        </w:rPr>
        <w:t xml:space="preserve"> эстетического и художественного уровня новогоднего оформления района, создания праздничного настроения для жителей и гостей района в новогодние и рождественские праздники:</w:t>
      </w:r>
    </w:p>
    <w:p w14:paraId="196FEAE3" w14:textId="7C9FA377" w:rsidR="005E29ED" w:rsidRPr="003001FD" w:rsidRDefault="007B1A5A" w:rsidP="003001FD">
      <w:pPr>
        <w:numPr>
          <w:ilvl w:val="0"/>
          <w:numId w:val="2"/>
        </w:numPr>
        <w:spacing w:after="0" w:line="240" w:lineRule="auto"/>
        <w:ind w:left="57" w:right="57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>С</w:t>
      </w:r>
      <w:r w:rsidR="000C4E31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0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8</w:t>
      </w:r>
      <w:r w:rsidR="000C4E31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декабря</w:t>
      </w:r>
      <w:r w:rsidR="000C4E31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D70CC4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E29ED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по 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CD731D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667F1E" w:rsidRPr="003001FD">
        <w:rPr>
          <w:rFonts w:ascii="PT Astra Serif" w:eastAsia="Times New Roman" w:hAnsi="PT Astra Serif" w:cs="Times New Roman"/>
          <w:b/>
          <w:sz w:val="28"/>
          <w:szCs w:val="28"/>
        </w:rPr>
        <w:t>декабря</w:t>
      </w:r>
      <w:r w:rsidR="005E29ED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20</w:t>
      </w:r>
      <w:r w:rsidR="00E20A36" w:rsidRPr="003001FD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E45651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г.</w:t>
      </w:r>
      <w:r w:rsidR="005E29ED" w:rsidRPr="003001FD">
        <w:rPr>
          <w:rFonts w:ascii="PT Astra Serif" w:eastAsia="Times New Roman" w:hAnsi="PT Astra Serif" w:cs="Times New Roman"/>
          <w:sz w:val="28"/>
          <w:szCs w:val="28"/>
        </w:rPr>
        <w:t xml:space="preserve"> года </w:t>
      </w:r>
      <w:r w:rsidR="00667F1E" w:rsidRPr="003001FD">
        <w:rPr>
          <w:rFonts w:ascii="PT Astra Serif" w:eastAsia="Times New Roman" w:hAnsi="PT Astra Serif" w:cs="Times New Roman"/>
          <w:sz w:val="28"/>
          <w:szCs w:val="28"/>
        </w:rPr>
        <w:t xml:space="preserve">провести районный конкурс </w:t>
      </w:r>
      <w:r w:rsidR="00653325" w:rsidRPr="00653325">
        <w:rPr>
          <w:rFonts w:ascii="PT Astra Serif" w:eastAsia="Times New Roman" w:hAnsi="PT Astra Serif" w:cs="Times New Roman"/>
          <w:sz w:val="28"/>
          <w:szCs w:val="28"/>
        </w:rPr>
        <w:t xml:space="preserve">на лучшее праздничное оформление </w:t>
      </w:r>
      <w:r w:rsidR="00667F1E" w:rsidRPr="003001FD">
        <w:rPr>
          <w:rFonts w:ascii="PT Astra Serif" w:eastAsia="Times New Roman" w:hAnsi="PT Astra Serif" w:cs="Times New Roman"/>
          <w:sz w:val="28"/>
          <w:szCs w:val="28"/>
        </w:rPr>
        <w:t>«Новогоднее настроение»</w:t>
      </w:r>
      <w:r w:rsidR="005E29ED" w:rsidRPr="003001FD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592C780" w14:textId="77777777" w:rsidR="005E29ED" w:rsidRPr="003001FD" w:rsidRDefault="00667F1E" w:rsidP="00653325">
      <w:pPr>
        <w:numPr>
          <w:ilvl w:val="0"/>
          <w:numId w:val="2"/>
        </w:numPr>
        <w:spacing w:after="0" w:line="240" w:lineRule="auto"/>
        <w:ind w:left="57" w:right="57" w:hanging="5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Утвердить Положение о проведении конкурса</w:t>
      </w:r>
      <w:r w:rsidR="009072A5" w:rsidRPr="003001FD">
        <w:rPr>
          <w:rFonts w:ascii="PT Astra Serif" w:eastAsia="Times New Roman" w:hAnsi="PT Astra Serif" w:cs="Times New Roman"/>
          <w:sz w:val="28"/>
          <w:szCs w:val="28"/>
        </w:rPr>
        <w:t>.</w:t>
      </w:r>
      <w:r w:rsidR="005E29ED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072A5" w:rsidRPr="003001FD">
        <w:rPr>
          <w:rFonts w:ascii="PT Astra Serif" w:eastAsia="Times New Roman" w:hAnsi="PT Astra Serif" w:cs="Times New Roman"/>
          <w:sz w:val="28"/>
          <w:szCs w:val="28"/>
        </w:rPr>
        <w:t>(П</w:t>
      </w:r>
      <w:r w:rsidR="005E29ED" w:rsidRPr="003001FD">
        <w:rPr>
          <w:rFonts w:ascii="PT Astra Serif" w:eastAsia="Times New Roman" w:hAnsi="PT Astra Serif" w:cs="Times New Roman"/>
          <w:sz w:val="28"/>
          <w:szCs w:val="28"/>
        </w:rPr>
        <w:t>риложени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я</w:t>
      </w:r>
      <w:r w:rsidR="009072A5" w:rsidRPr="003001FD">
        <w:rPr>
          <w:rFonts w:ascii="PT Astra Serif" w:eastAsia="Times New Roman" w:hAnsi="PT Astra Serif" w:cs="Times New Roman"/>
          <w:sz w:val="28"/>
          <w:szCs w:val="28"/>
        </w:rPr>
        <w:t xml:space="preserve"> №1)</w:t>
      </w:r>
    </w:p>
    <w:p w14:paraId="1AFC6CD1" w14:textId="77777777" w:rsidR="009072A5" w:rsidRDefault="009072A5" w:rsidP="00653325">
      <w:pPr>
        <w:numPr>
          <w:ilvl w:val="0"/>
          <w:numId w:val="2"/>
        </w:numPr>
        <w:spacing w:after="0" w:line="240" w:lineRule="auto"/>
        <w:ind w:left="57" w:right="57" w:hanging="5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Утвердить заявку на участие в конкурсе. (Приложения №2)</w:t>
      </w:r>
    </w:p>
    <w:p w14:paraId="372466D7" w14:textId="4BDCA3A8" w:rsidR="000721D7" w:rsidRPr="003001FD" w:rsidRDefault="000721D7" w:rsidP="00653325">
      <w:pPr>
        <w:numPr>
          <w:ilvl w:val="0"/>
          <w:numId w:val="2"/>
        </w:numPr>
        <w:spacing w:after="0" w:line="240" w:lineRule="auto"/>
        <w:ind w:left="57" w:right="57" w:hanging="5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Утвердить оценочный лист. 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(Приложение №3)</w:t>
      </w:r>
    </w:p>
    <w:p w14:paraId="60E75661" w14:textId="320EBB39" w:rsidR="005E29ED" w:rsidRPr="003001FD" w:rsidRDefault="00667F1E" w:rsidP="00653325">
      <w:pPr>
        <w:numPr>
          <w:ilvl w:val="0"/>
          <w:numId w:val="2"/>
        </w:numPr>
        <w:spacing w:after="0" w:line="240" w:lineRule="auto"/>
        <w:ind w:left="57" w:right="57" w:hanging="5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Утвердить состав конкурсной комиссии</w:t>
      </w:r>
      <w:r w:rsidR="009072A5" w:rsidRPr="003001FD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0721D7">
        <w:rPr>
          <w:rFonts w:ascii="PT Astra Serif" w:eastAsia="Times New Roman" w:hAnsi="PT Astra Serif" w:cs="Times New Roman"/>
          <w:sz w:val="28"/>
          <w:szCs w:val="28"/>
        </w:rPr>
        <w:t>(Приложение 4)</w:t>
      </w:r>
    </w:p>
    <w:p w14:paraId="25E9B9E1" w14:textId="4EB16F49" w:rsidR="005E29ED" w:rsidRPr="003001FD" w:rsidRDefault="00667F1E" w:rsidP="00653325">
      <w:pPr>
        <w:numPr>
          <w:ilvl w:val="0"/>
          <w:numId w:val="2"/>
        </w:numPr>
        <w:spacing w:after="0" w:line="240" w:lineRule="auto"/>
        <w:ind w:left="57" w:right="57" w:hanging="5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Рекомендовать руководителям предприятий</w:t>
      </w:r>
      <w:r w:rsidR="005B3714" w:rsidRPr="003001FD">
        <w:rPr>
          <w:rFonts w:ascii="PT Astra Serif" w:eastAsia="Times New Roman" w:hAnsi="PT Astra Serif" w:cs="Times New Roman"/>
          <w:sz w:val="28"/>
          <w:szCs w:val="28"/>
        </w:rPr>
        <w:t xml:space="preserve">, учреждений, организаций всех форм </w:t>
      </w:r>
      <w:r w:rsidR="00D70CC4" w:rsidRPr="003001FD">
        <w:rPr>
          <w:rFonts w:ascii="PT Astra Serif" w:eastAsia="Times New Roman" w:hAnsi="PT Astra Serif" w:cs="Times New Roman"/>
          <w:sz w:val="28"/>
          <w:szCs w:val="28"/>
        </w:rPr>
        <w:t xml:space="preserve">собственности в срок до </w:t>
      </w:r>
      <w:r w:rsidR="00896C14" w:rsidRPr="003001FD">
        <w:rPr>
          <w:rFonts w:ascii="PT Astra Serif" w:eastAsia="Times New Roman" w:hAnsi="PT Astra Serif" w:cs="Times New Roman"/>
          <w:b/>
          <w:sz w:val="28"/>
          <w:szCs w:val="28"/>
        </w:rPr>
        <w:t>0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 xml:space="preserve"> декабря </w:t>
      </w:r>
      <w:r w:rsidR="00896C14" w:rsidRPr="00533DAA">
        <w:rPr>
          <w:rFonts w:ascii="PT Astra Serif" w:eastAsia="Times New Roman" w:hAnsi="PT Astra Serif" w:cs="Times New Roman"/>
          <w:b/>
          <w:sz w:val="28"/>
          <w:szCs w:val="28"/>
        </w:rPr>
        <w:t>202</w:t>
      </w:r>
      <w:r w:rsidR="00533DAA" w:rsidRPr="00533DAA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E45651" w:rsidRPr="00533DA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A10AE" w:rsidRPr="00533DAA">
        <w:rPr>
          <w:rFonts w:ascii="PT Astra Serif" w:eastAsia="Times New Roman" w:hAnsi="PT Astra Serif" w:cs="Times New Roman"/>
          <w:b/>
          <w:sz w:val="28"/>
          <w:szCs w:val="28"/>
        </w:rPr>
        <w:t>г.:</w:t>
      </w:r>
    </w:p>
    <w:p w14:paraId="128CC322" w14:textId="77777777" w:rsidR="000A10AE" w:rsidRPr="003001FD" w:rsidRDefault="000A10AE" w:rsidP="003001FD">
      <w:pPr>
        <w:pStyle w:val="a3"/>
        <w:numPr>
          <w:ilvl w:val="1"/>
          <w:numId w:val="2"/>
        </w:numPr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Оформить:</w:t>
      </w:r>
    </w:p>
    <w:p w14:paraId="3D26B363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-фасады, входные группы зданий, витрины магазинов, дворовые площадки, малые архитектурные формы и т.д. художественной подсветкой;</w:t>
      </w:r>
    </w:p>
    <w:p w14:paraId="10BCB41C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-деревья, кустарники, установленные новогодние елки на прилегающей территории дождем, световыми гирляндами, завесами, гибким световым шнуром и т.д.;</w:t>
      </w:r>
    </w:p>
    <w:p w14:paraId="3256532A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</w:t>
      </w:r>
      <w:r w:rsidR="00647905" w:rsidRPr="003001FD">
        <w:rPr>
          <w:rFonts w:ascii="PT Astra Serif" w:eastAsia="Times New Roman" w:hAnsi="PT Astra Serif" w:cs="Times New Roman"/>
          <w:sz w:val="28"/>
          <w:szCs w:val="28"/>
        </w:rPr>
        <w:t xml:space="preserve"> автотранспортные средства </w:t>
      </w:r>
      <w:r w:rsidR="000272E8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и помещения общего пользования.</w:t>
      </w:r>
    </w:p>
    <w:p w14:paraId="34C1468E" w14:textId="508FFFD4" w:rsidR="000A10AE" w:rsidRPr="003001FD" w:rsidRDefault="00653325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C61AA">
        <w:rPr>
          <w:rFonts w:ascii="PT Astra Serif" w:eastAsia="Times New Roman" w:hAnsi="PT Astra Serif" w:cs="Times New Roman"/>
          <w:sz w:val="28"/>
          <w:szCs w:val="28"/>
        </w:rPr>
        <w:t>6</w:t>
      </w:r>
      <w:r w:rsidR="000A10AE" w:rsidRPr="003001FD">
        <w:rPr>
          <w:rFonts w:ascii="PT Astra Serif" w:eastAsia="Times New Roman" w:hAnsi="PT Astra Serif" w:cs="Times New Roman"/>
          <w:sz w:val="28"/>
          <w:szCs w:val="28"/>
        </w:rPr>
        <w:t>.2. Определить ответственных лиц за:</w:t>
      </w:r>
    </w:p>
    <w:p w14:paraId="75BC7652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 своевременное включение и отключение элементов праздничного оформления;</w:t>
      </w:r>
    </w:p>
    <w:p w14:paraId="5A142598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 демонтаж и устранение дефектов, возникающих в процессе эксплуатации элементов праздничного оформления;</w:t>
      </w:r>
    </w:p>
    <w:p w14:paraId="51F31128" w14:textId="77777777" w:rsidR="000A10AE" w:rsidRPr="003001FD" w:rsidRDefault="000A10AE" w:rsidP="003001FD">
      <w:pPr>
        <w:pStyle w:val="a3"/>
        <w:spacing w:after="0" w:line="240" w:lineRule="auto"/>
        <w:ind w:left="57" w:right="57" w:hanging="2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- соблюдение правил техники безопасности.</w:t>
      </w:r>
    </w:p>
    <w:p w14:paraId="74E61CAC" w14:textId="77777777" w:rsidR="00C0614A" w:rsidRPr="003001FD" w:rsidRDefault="000C4179" w:rsidP="003001FD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Опубликовать настоящее распоряжение 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>на официальном сайте администрации Хвалынского муниципального района.</w:t>
      </w:r>
    </w:p>
    <w:p w14:paraId="3AE6D6F7" w14:textId="77777777" w:rsidR="00C0614A" w:rsidRPr="003001FD" w:rsidRDefault="00C0614A" w:rsidP="003001FD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Настоящее распоряжение вступает в силу после обнародования.</w:t>
      </w:r>
    </w:p>
    <w:p w14:paraId="44D18B89" w14:textId="77777777" w:rsidR="00C0614A" w:rsidRDefault="00C0614A" w:rsidP="003001FD">
      <w:pPr>
        <w:pStyle w:val="ConsPlusNormal"/>
        <w:numPr>
          <w:ilvl w:val="0"/>
          <w:numId w:val="2"/>
        </w:numPr>
        <w:ind w:left="57" w:right="57"/>
        <w:jc w:val="both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Контроль за испо</w:t>
      </w:r>
      <w:r w:rsidR="00936C72">
        <w:rPr>
          <w:rFonts w:ascii="PT Astra Serif" w:hAnsi="PT Astra Serif" w:cs="Times New Roman"/>
          <w:sz w:val="28"/>
          <w:szCs w:val="28"/>
        </w:rPr>
        <w:t>лнением настоящего распоряжения</w:t>
      </w:r>
      <w:r w:rsidRPr="003001FD">
        <w:rPr>
          <w:rFonts w:ascii="PT Astra Serif" w:hAnsi="PT Astra Serif" w:cs="Times New Roman"/>
          <w:sz w:val="28"/>
          <w:szCs w:val="28"/>
        </w:rPr>
        <w:t xml:space="preserve"> оставляю за собой.</w:t>
      </w:r>
    </w:p>
    <w:p w14:paraId="35E2DD63" w14:textId="77777777" w:rsidR="003001FD" w:rsidRDefault="003001FD" w:rsidP="003001FD">
      <w:pPr>
        <w:pStyle w:val="ConsPlusNormal"/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14:paraId="5B53F7E7" w14:textId="77777777" w:rsidR="003001FD" w:rsidRDefault="003001FD" w:rsidP="003001FD">
      <w:pPr>
        <w:pStyle w:val="ConsPlusNormal"/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14:paraId="3F5A4A0F" w14:textId="77777777" w:rsidR="003001FD" w:rsidRPr="003001FD" w:rsidRDefault="003001FD" w:rsidP="003001FD">
      <w:pPr>
        <w:pStyle w:val="ConsPlusNormal"/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14:paraId="05D805EF" w14:textId="77777777" w:rsidR="00C0614A" w:rsidRPr="003001FD" w:rsidRDefault="00C0614A" w:rsidP="003001FD">
      <w:p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4B684531" w14:textId="443EFC74" w:rsidR="00E93FEB" w:rsidRPr="003001FD" w:rsidRDefault="004558E0" w:rsidP="003001FD">
      <w:p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Глава муниципального района                                            </w:t>
      </w:r>
      <w:r w:rsidR="003A6EFB">
        <w:rPr>
          <w:rFonts w:ascii="PT Astra Serif" w:eastAsia="Times New Roman" w:hAnsi="PT Astra Serif" w:cs="Times New Roman"/>
          <w:b/>
          <w:bCs/>
          <w:sz w:val="28"/>
          <w:szCs w:val="28"/>
        </w:rPr>
        <w:t>М.А. Кузнецов</w:t>
      </w:r>
    </w:p>
    <w:p w14:paraId="7A333872" w14:textId="77777777" w:rsidR="00E93FEB" w:rsidRPr="003001FD" w:rsidRDefault="00E93FEB" w:rsidP="003001FD">
      <w:p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</w:rPr>
        <w:t xml:space="preserve">                             </w:t>
      </w:r>
      <w:r w:rsidR="00C0614A" w:rsidRPr="003001FD"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</w:rPr>
        <w:t xml:space="preserve">                           </w:t>
      </w:r>
    </w:p>
    <w:p w14:paraId="1A0970D7" w14:textId="77777777" w:rsidR="00E93FEB" w:rsidRPr="003001FD" w:rsidRDefault="00E93FEB" w:rsidP="003001FD">
      <w:p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</w:rPr>
      </w:pPr>
    </w:p>
    <w:p w14:paraId="773AB2A8" w14:textId="77777777" w:rsidR="00667F1E" w:rsidRPr="003001FD" w:rsidRDefault="00667F1E" w:rsidP="003001FD">
      <w:pPr>
        <w:spacing w:after="0" w:line="240" w:lineRule="auto"/>
        <w:ind w:left="57" w:right="5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</w:rPr>
      </w:pPr>
    </w:p>
    <w:p w14:paraId="21E4CCF8" w14:textId="77777777" w:rsidR="00C0614A" w:rsidRPr="003001FD" w:rsidRDefault="00C0614A" w:rsidP="003001FD">
      <w:pPr>
        <w:spacing w:after="0"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1981C56" w14:textId="77777777" w:rsidR="00C0614A" w:rsidRPr="003001FD" w:rsidRDefault="00C0614A" w:rsidP="003001FD">
      <w:pPr>
        <w:spacing w:after="0"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383EBB5" w14:textId="77777777" w:rsidR="00C0614A" w:rsidRPr="003001FD" w:rsidRDefault="00C0614A" w:rsidP="003001FD">
      <w:pPr>
        <w:spacing w:after="0"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6F637C7" w14:textId="77777777" w:rsidR="00C0614A" w:rsidRPr="003001FD" w:rsidRDefault="00C0614A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7EC68988" w14:textId="77777777" w:rsidR="00C0614A" w:rsidRPr="003001FD" w:rsidRDefault="00C0614A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197281C" w14:textId="77777777" w:rsidR="00C0614A" w:rsidRDefault="00C0614A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EEA7DD5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4EA2F0B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71B8A97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6A0BBA4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7F4B54EC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0805D37B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28EBEF8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9410D28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FA281EF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85F95D3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6039DFD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3D0C0B0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A7CE83F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4E6773A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5878CAB4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D05450A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E366ED1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9462E21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464788A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D7103B9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3A8B5E3" w14:textId="77777777" w:rsid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A568B98" w14:textId="77777777" w:rsidR="003001FD" w:rsidRPr="003001FD" w:rsidRDefault="003001FD" w:rsidP="003001FD">
      <w:pPr>
        <w:spacing w:line="240" w:lineRule="auto"/>
        <w:ind w:left="57" w:right="57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5364706" w14:textId="77777777" w:rsidR="000C4E31" w:rsidRDefault="000C4E31" w:rsidP="00A0670A">
      <w:pPr>
        <w:spacing w:after="0" w:line="240" w:lineRule="auto"/>
        <w:ind w:right="57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5E4F6DDF" w14:textId="77777777" w:rsidR="000A55E9" w:rsidRPr="003001FD" w:rsidRDefault="000A55E9" w:rsidP="003001FD">
      <w:pPr>
        <w:spacing w:after="0" w:line="240" w:lineRule="auto"/>
        <w:ind w:left="57" w:right="57"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2836E2CC" w14:textId="77777777" w:rsidR="000C4E31" w:rsidRDefault="000C4E31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20920DFD" w14:textId="77777777" w:rsidR="004E2CE0" w:rsidRDefault="004E2CE0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1AB872A1" w14:textId="77777777" w:rsidR="004E2CE0" w:rsidRDefault="004E2CE0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25025158" w14:textId="77777777" w:rsidR="004E2CE0" w:rsidRPr="003C61AA" w:rsidRDefault="004E2CE0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076932BD" w14:textId="77777777" w:rsidR="003C61AA" w:rsidRDefault="003C61AA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val="en-US"/>
        </w:rPr>
      </w:pPr>
    </w:p>
    <w:p w14:paraId="56CD3E00" w14:textId="77777777" w:rsidR="003C61AA" w:rsidRDefault="003C61AA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val="en-US"/>
        </w:rPr>
      </w:pPr>
    </w:p>
    <w:p w14:paraId="4A5AC5DA" w14:textId="77777777" w:rsidR="003C61AA" w:rsidRPr="003C61AA" w:rsidRDefault="003C61AA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val="en-US"/>
        </w:rPr>
      </w:pPr>
    </w:p>
    <w:p w14:paraId="5CA77D55" w14:textId="77777777" w:rsidR="00FA6C3D" w:rsidRPr="003001FD" w:rsidRDefault="00FA6C3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001FD">
        <w:rPr>
          <w:rFonts w:ascii="PT Astra Serif" w:hAnsi="PT Astra Serif" w:cs="Times New Roman"/>
          <w:sz w:val="28"/>
          <w:szCs w:val="28"/>
        </w:rPr>
        <w:t>Приложение 1</w:t>
      </w:r>
    </w:p>
    <w:p w14:paraId="207FFBD3" w14:textId="77777777" w:rsidR="00FA6C3D" w:rsidRPr="003001FD" w:rsidRDefault="00FA6C3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к распоряжению Администрации</w:t>
      </w:r>
    </w:p>
    <w:p w14:paraId="68EC8E3D" w14:textId="77777777" w:rsidR="00FA6C3D" w:rsidRPr="003001FD" w:rsidRDefault="00FA6C3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14:paraId="5619AA07" w14:textId="446486BC" w:rsidR="00FA6C3D" w:rsidRPr="003001FD" w:rsidRDefault="003001F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о</w:t>
      </w:r>
      <w:r w:rsidR="00FA6C3D" w:rsidRPr="003001FD">
        <w:rPr>
          <w:rFonts w:ascii="PT Astra Serif" w:hAnsi="PT Astra Serif" w:cs="Times New Roman"/>
          <w:sz w:val="28"/>
          <w:szCs w:val="28"/>
        </w:rPr>
        <w:t>т</w:t>
      </w:r>
      <w:r w:rsidRPr="003001FD">
        <w:rPr>
          <w:rFonts w:ascii="PT Astra Serif" w:hAnsi="PT Astra Serif" w:cs="Times New Roman"/>
          <w:sz w:val="28"/>
          <w:szCs w:val="28"/>
        </w:rPr>
        <w:t xml:space="preserve"> </w:t>
      </w:r>
      <w:r w:rsidR="00653325">
        <w:rPr>
          <w:rFonts w:ascii="PT Astra Serif" w:hAnsi="PT Astra Serif" w:cs="Times New Roman"/>
          <w:sz w:val="28"/>
          <w:szCs w:val="28"/>
        </w:rPr>
        <w:t>2</w:t>
      </w:r>
      <w:r w:rsidR="00533DAA">
        <w:rPr>
          <w:rFonts w:ascii="PT Astra Serif" w:hAnsi="PT Astra Serif" w:cs="Times New Roman"/>
          <w:sz w:val="28"/>
          <w:szCs w:val="28"/>
        </w:rPr>
        <w:t>1</w:t>
      </w:r>
      <w:r w:rsidR="003A6EFB">
        <w:rPr>
          <w:rFonts w:ascii="PT Astra Serif" w:hAnsi="PT Astra Serif" w:cs="Times New Roman"/>
          <w:sz w:val="28"/>
          <w:szCs w:val="28"/>
        </w:rPr>
        <w:t xml:space="preserve"> </w:t>
      </w:r>
      <w:r w:rsidR="00896C14" w:rsidRPr="003001FD">
        <w:rPr>
          <w:rFonts w:ascii="PT Astra Serif" w:hAnsi="PT Astra Serif" w:cs="Times New Roman"/>
          <w:sz w:val="28"/>
          <w:szCs w:val="28"/>
        </w:rPr>
        <w:t xml:space="preserve">ноября </w:t>
      </w:r>
      <w:r w:rsidR="0093724B" w:rsidRPr="003001FD">
        <w:rPr>
          <w:rFonts w:ascii="PT Astra Serif" w:hAnsi="PT Astra Serif" w:cs="Times New Roman"/>
          <w:sz w:val="28"/>
          <w:szCs w:val="28"/>
        </w:rPr>
        <w:t>202</w:t>
      </w:r>
      <w:r w:rsidR="00533DAA">
        <w:rPr>
          <w:rFonts w:ascii="PT Astra Serif" w:hAnsi="PT Astra Serif" w:cs="Times New Roman"/>
          <w:sz w:val="28"/>
          <w:szCs w:val="28"/>
        </w:rPr>
        <w:t>5</w:t>
      </w:r>
      <w:r w:rsidR="00FA6C3D" w:rsidRPr="003001FD">
        <w:rPr>
          <w:rFonts w:ascii="PT Astra Serif" w:hAnsi="PT Astra Serif" w:cs="Times New Roman"/>
          <w:sz w:val="28"/>
          <w:szCs w:val="28"/>
        </w:rPr>
        <w:t xml:space="preserve"> </w:t>
      </w:r>
      <w:r w:rsidR="00E45651" w:rsidRPr="003001FD">
        <w:rPr>
          <w:rFonts w:ascii="PT Astra Serif" w:hAnsi="PT Astra Serif" w:cs="Times New Roman"/>
          <w:sz w:val="28"/>
          <w:szCs w:val="28"/>
        </w:rPr>
        <w:t xml:space="preserve">г. </w:t>
      </w:r>
      <w:r w:rsidR="00FA6C3D" w:rsidRPr="003001FD">
        <w:rPr>
          <w:rFonts w:ascii="PT Astra Serif" w:hAnsi="PT Astra Serif" w:cs="Times New Roman"/>
          <w:sz w:val="28"/>
          <w:szCs w:val="28"/>
        </w:rPr>
        <w:t>№</w:t>
      </w:r>
      <w:r w:rsidR="001928B6" w:rsidRPr="003001FD">
        <w:rPr>
          <w:rFonts w:ascii="PT Astra Serif" w:hAnsi="PT Astra Serif" w:cs="Times New Roman"/>
          <w:sz w:val="28"/>
          <w:szCs w:val="28"/>
        </w:rPr>
        <w:t xml:space="preserve"> </w:t>
      </w:r>
      <w:r w:rsidR="003A6EFB">
        <w:rPr>
          <w:rFonts w:ascii="PT Astra Serif" w:hAnsi="PT Astra Serif" w:cs="Times New Roman"/>
          <w:sz w:val="28"/>
          <w:szCs w:val="28"/>
        </w:rPr>
        <w:t xml:space="preserve">  </w:t>
      </w:r>
      <w:r w:rsidR="00653325">
        <w:rPr>
          <w:rFonts w:ascii="PT Astra Serif" w:hAnsi="PT Astra Serif" w:cs="Times New Roman"/>
          <w:sz w:val="28"/>
          <w:szCs w:val="28"/>
        </w:rPr>
        <w:t>3</w:t>
      </w:r>
      <w:r w:rsidR="00533DAA">
        <w:rPr>
          <w:rFonts w:ascii="PT Astra Serif" w:hAnsi="PT Astra Serif" w:cs="Times New Roman"/>
          <w:sz w:val="28"/>
          <w:szCs w:val="28"/>
        </w:rPr>
        <w:t>66</w:t>
      </w:r>
      <w:r w:rsidR="00FA79EE" w:rsidRPr="003001FD">
        <w:rPr>
          <w:rFonts w:ascii="PT Astra Serif" w:hAnsi="PT Astra Serif" w:cs="Times New Roman"/>
          <w:sz w:val="28"/>
          <w:szCs w:val="28"/>
        </w:rPr>
        <w:t>-р</w:t>
      </w:r>
    </w:p>
    <w:p w14:paraId="319CAFA7" w14:textId="77777777" w:rsidR="00FA6C3D" w:rsidRPr="003001FD" w:rsidRDefault="00FA6C3D" w:rsidP="00900A9B">
      <w:pPr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30B5CBA" w14:textId="77777777" w:rsidR="00C0614A" w:rsidRPr="003001FD" w:rsidRDefault="00C0614A" w:rsidP="00900A9B">
      <w:pPr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ПОЛОЖЕНИЕ</w:t>
      </w:r>
    </w:p>
    <w:p w14:paraId="45F13B37" w14:textId="55762BE5" w:rsidR="00C0614A" w:rsidRPr="003001FD" w:rsidRDefault="00C0614A" w:rsidP="00900A9B">
      <w:pPr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районном конкурсе </w:t>
      </w:r>
      <w:r w:rsidR="00653325" w:rsidRPr="0065332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на лучшее праздничное оформление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«Новогоднее настроение»</w:t>
      </w:r>
    </w:p>
    <w:p w14:paraId="192ACF80" w14:textId="317EDB0A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 1. Общие положения</w:t>
      </w:r>
    </w:p>
    <w:p w14:paraId="1A6729A9" w14:textId="5794EF2F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Районный конкурс </w:t>
      </w:r>
      <w:r w:rsidR="00653325" w:rsidRPr="00653325">
        <w:rPr>
          <w:rFonts w:ascii="PT Astra Serif" w:eastAsia="Times New Roman" w:hAnsi="PT Astra Serif" w:cs="Times New Roman"/>
          <w:sz w:val="28"/>
          <w:szCs w:val="28"/>
        </w:rPr>
        <w:t xml:space="preserve">на лучшее праздничное оформление 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«Новогоднее настроение» (далее - конкурс) проводится в целях стимулирования нестандартного творческого подхода к оформлению района к новогодним праздникам</w:t>
      </w:r>
      <w:r w:rsidR="00653325" w:rsidRPr="0065332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повышения эстетического и художественного уровня праздничного оформления</w:t>
      </w:r>
      <w:r w:rsidR="00653325" w:rsidRPr="0065332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создания праздничной атмосферы для жителей и гостей района в новогодние и рождественские праздники.</w:t>
      </w:r>
    </w:p>
    <w:p w14:paraId="02B5E8CD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2. Задачи конкурса </w:t>
      </w:r>
    </w:p>
    <w:p w14:paraId="17B0C0FD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2.1. Улучшение качества художественного оформления и благоустройства </w:t>
      </w:r>
      <w:r w:rsidR="00900A9B" w:rsidRPr="003001FD">
        <w:rPr>
          <w:rFonts w:ascii="PT Astra Serif" w:eastAsia="Times New Roman" w:hAnsi="PT Astra Serif" w:cs="Times New Roman"/>
          <w:sz w:val="28"/>
          <w:szCs w:val="28"/>
        </w:rPr>
        <w:t>Хвалынского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района к новогодним праздникам.</w:t>
      </w:r>
    </w:p>
    <w:p w14:paraId="72E86C72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2.2. Поддержка и развитие новых форм дизайнерских решений в оформлении зданий и территории района.</w:t>
      </w:r>
    </w:p>
    <w:p w14:paraId="59954DA5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2.3. Привлечение к участию в работе по праздничному новогоднему оформлению организаций всех форм собственности, индивидуальных предпринимателей и населения.</w:t>
      </w:r>
    </w:p>
    <w:p w14:paraId="4FD09313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2.4. Развитие творческой и общественной активности населения. </w:t>
      </w:r>
    </w:p>
    <w:p w14:paraId="0FA71B78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3. Участники конкурса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18D57CB9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3.1. Предприятия, организации всех форм собственности, индивидуальные предприниматели.</w:t>
      </w:r>
    </w:p>
    <w:p w14:paraId="511E8C8A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3.2. Государственные и муниципальные учреждения.</w:t>
      </w:r>
    </w:p>
    <w:p w14:paraId="1C0260FA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3.3. Жители района.</w:t>
      </w:r>
    </w:p>
    <w:p w14:paraId="224F1E4E" w14:textId="77777777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4. </w:t>
      </w:r>
      <w:r w:rsidR="0073205D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Этапы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проведения конкурса</w:t>
      </w:r>
    </w:p>
    <w:p w14:paraId="504A54C0" w14:textId="04D4C92A" w:rsidR="00C0614A" w:rsidRPr="003001FD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4.1. Конкурс проводится с </w:t>
      </w:r>
      <w:r w:rsidR="003A6EFB" w:rsidRPr="003A6EFB">
        <w:rPr>
          <w:rFonts w:ascii="PT Astra Serif" w:eastAsia="Times New Roman" w:hAnsi="PT Astra Serif" w:cs="Times New Roman"/>
          <w:b/>
          <w:bCs/>
          <w:sz w:val="28"/>
          <w:szCs w:val="28"/>
        </w:rPr>
        <w:t>0</w:t>
      </w:r>
      <w:r w:rsidR="00533DAA">
        <w:rPr>
          <w:rFonts w:ascii="PT Astra Serif" w:eastAsia="Times New Roman" w:hAnsi="PT Astra Serif" w:cs="Times New Roman"/>
          <w:b/>
          <w:bCs/>
          <w:sz w:val="28"/>
          <w:szCs w:val="28"/>
        </w:rPr>
        <w:t>8</w:t>
      </w:r>
      <w:r w:rsidR="0073205D" w:rsidRPr="003A6EF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3A6EFB" w:rsidRPr="003A6EFB">
        <w:rPr>
          <w:rFonts w:ascii="PT Astra Serif" w:eastAsia="Times New Roman" w:hAnsi="PT Astra Serif" w:cs="Times New Roman"/>
          <w:b/>
          <w:bCs/>
          <w:sz w:val="28"/>
          <w:szCs w:val="28"/>
        </w:rPr>
        <w:t>декабря</w:t>
      </w:r>
      <w:r w:rsidR="0073205D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по 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20A36" w:rsidRPr="003001FD">
        <w:rPr>
          <w:rFonts w:ascii="PT Astra Serif" w:eastAsia="Times New Roman" w:hAnsi="PT Astra Serif" w:cs="Times New Roman"/>
          <w:b/>
          <w:sz w:val="28"/>
          <w:szCs w:val="28"/>
        </w:rPr>
        <w:t>декабря 202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3001FD">
        <w:rPr>
          <w:rFonts w:ascii="PT Astra Serif" w:eastAsia="Times New Roman" w:hAnsi="PT Astra Serif" w:cs="Times New Roman"/>
          <w:b/>
          <w:sz w:val="28"/>
          <w:szCs w:val="28"/>
        </w:rPr>
        <w:t>года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. </w:t>
      </w:r>
    </w:p>
    <w:p w14:paraId="4EA22F5A" w14:textId="77777777" w:rsidR="002C69C9" w:rsidRPr="003001FD" w:rsidRDefault="0073205D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4.2 Первый этап</w:t>
      </w:r>
      <w:r w:rsidR="002C69C9" w:rsidRPr="003001FD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6940EA44" w14:textId="1CA49BB2" w:rsidR="002C69C9" w:rsidRPr="003001FD" w:rsidRDefault="00E8542B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- с </w:t>
      </w:r>
      <w:r w:rsidR="003A6EFB">
        <w:rPr>
          <w:rFonts w:ascii="PT Astra Serif" w:eastAsia="Times New Roman" w:hAnsi="PT Astra Serif" w:cs="Times New Roman"/>
          <w:sz w:val="28"/>
          <w:szCs w:val="28"/>
        </w:rPr>
        <w:t>0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8</w:t>
      </w:r>
      <w:r w:rsidR="003A6EFB">
        <w:rPr>
          <w:rFonts w:ascii="PT Astra Serif" w:eastAsia="Times New Roman" w:hAnsi="PT Astra Serif" w:cs="Times New Roman"/>
          <w:sz w:val="28"/>
          <w:szCs w:val="28"/>
        </w:rPr>
        <w:t xml:space="preserve"> декабря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по </w:t>
      </w:r>
      <w:r w:rsidR="003A6EFB">
        <w:rPr>
          <w:rFonts w:ascii="PT Astra Serif" w:eastAsia="Times New Roman" w:hAnsi="PT Astra Serif" w:cs="Times New Roman"/>
          <w:sz w:val="28"/>
          <w:szCs w:val="28"/>
        </w:rPr>
        <w:t>15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 декабря 202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5</w:t>
      </w:r>
      <w:r w:rsidR="002C69C9" w:rsidRPr="003001FD">
        <w:rPr>
          <w:rFonts w:ascii="PT Astra Serif" w:eastAsia="Times New Roman" w:hAnsi="PT Astra Serif" w:cs="Times New Roman"/>
          <w:sz w:val="28"/>
          <w:szCs w:val="28"/>
        </w:rPr>
        <w:t xml:space="preserve"> года – сбор заявок и формирование списка участников.</w:t>
      </w:r>
    </w:p>
    <w:p w14:paraId="47C7DB4F" w14:textId="77777777" w:rsidR="00653325" w:rsidRPr="003C61AA" w:rsidRDefault="00896C14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4.3</w:t>
      </w:r>
      <w:r w:rsidR="00E45651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Второй этап: </w:t>
      </w:r>
    </w:p>
    <w:p w14:paraId="060932E9" w14:textId="277C232D" w:rsidR="002C69C9" w:rsidRPr="003001FD" w:rsidRDefault="00653325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53325">
        <w:rPr>
          <w:rFonts w:ascii="PT Astra Serif" w:eastAsia="Times New Roman" w:hAnsi="PT Astra Serif" w:cs="Times New Roman"/>
          <w:sz w:val="28"/>
          <w:szCs w:val="28"/>
        </w:rPr>
        <w:t xml:space="preserve">-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2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2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 декабря 202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5</w:t>
      </w:r>
      <w:r w:rsidR="002C69C9" w:rsidRPr="003001FD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F05FCF" w:rsidRPr="003001FD">
        <w:rPr>
          <w:rFonts w:ascii="PT Astra Serif" w:eastAsia="Times New Roman" w:hAnsi="PT Astra Serif" w:cs="Times New Roman"/>
          <w:sz w:val="28"/>
          <w:szCs w:val="28"/>
        </w:rPr>
        <w:t xml:space="preserve"> – подведение итогов голосования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E55AC4B" w14:textId="70E34D23" w:rsidR="00653325" w:rsidRPr="00653325" w:rsidRDefault="00F05FCF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4.</w:t>
      </w:r>
      <w:r w:rsidR="00653325" w:rsidRPr="00653325">
        <w:rPr>
          <w:rFonts w:ascii="PT Astra Serif" w:eastAsia="Times New Roman" w:hAnsi="PT Astra Serif" w:cs="Times New Roman"/>
          <w:sz w:val="28"/>
          <w:szCs w:val="28"/>
        </w:rPr>
        <w:t>4.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Третий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29F2D41C" w14:textId="24C677FF" w:rsidR="00F05FCF" w:rsidRPr="003001FD" w:rsidRDefault="00653325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53325">
        <w:rPr>
          <w:rFonts w:ascii="PT Astra Serif" w:eastAsia="Times New Roman" w:hAnsi="PT Astra Serif" w:cs="Times New Roman"/>
          <w:sz w:val="28"/>
          <w:szCs w:val="28"/>
        </w:rPr>
        <w:t xml:space="preserve">- </w:t>
      </w:r>
      <w:r w:rsidR="00F05FCF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декабр</w:t>
      </w:r>
      <w:r>
        <w:rPr>
          <w:rFonts w:ascii="PT Astra Serif" w:eastAsia="Times New Roman" w:hAnsi="PT Astra Serif" w:cs="Times New Roman"/>
          <w:sz w:val="28"/>
          <w:szCs w:val="28"/>
        </w:rPr>
        <w:t>ь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5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года </w:t>
      </w:r>
      <w:r w:rsidR="00F05FCF" w:rsidRPr="003001FD">
        <w:rPr>
          <w:rFonts w:ascii="PT Astra Serif" w:eastAsia="Times New Roman" w:hAnsi="PT Astra Serif" w:cs="Times New Roman"/>
          <w:sz w:val="28"/>
          <w:szCs w:val="28"/>
        </w:rPr>
        <w:t>– награж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дение победителей</w:t>
      </w:r>
      <w:r w:rsidR="00F05FCF" w:rsidRPr="003001FD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955BEB8" w14:textId="77777777" w:rsidR="00C0614A" w:rsidRDefault="00C0614A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5. Условия проведения конкурса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07D11A7E" w14:textId="0F57B090" w:rsidR="00465421" w:rsidRPr="00465421" w:rsidRDefault="00465421" w:rsidP="00465421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5421">
        <w:rPr>
          <w:rFonts w:ascii="PT Astra Serif" w:eastAsia="Times New Roman" w:hAnsi="PT Astra Serif" w:cs="Times New Roman"/>
          <w:sz w:val="28"/>
          <w:szCs w:val="28"/>
        </w:rPr>
        <w:t>5.1. Конкурс проводится по следующим номинациям:</w:t>
      </w:r>
    </w:p>
    <w:p w14:paraId="4359D3EB" w14:textId="7147520D" w:rsidR="00465421" w:rsidRPr="00465421" w:rsidRDefault="00560A4B" w:rsidP="00465421">
      <w:pPr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lastRenderedPageBreak/>
        <w:t xml:space="preserve">- 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>«Лучшее новогоднее оформление окна(окон)</w:t>
      </w:r>
      <w:r w:rsidR="00533DAA">
        <w:rPr>
          <w:rFonts w:ascii="PT Astra Serif" w:eastAsia="Times New Roman" w:hAnsi="PT Astra Serif" w:cs="Times New Roman"/>
          <w:b/>
          <w:bCs/>
          <w:sz w:val="28"/>
          <w:szCs w:val="28"/>
        </w:rPr>
        <w:t>, входной группы или фасада здания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» </w:t>
      </w:r>
    </w:p>
    <w:p w14:paraId="310607D4" w14:textId="3FA8B38B" w:rsidR="00465421" w:rsidRPr="00465421" w:rsidRDefault="00560A4B" w:rsidP="00465421">
      <w:pPr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-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«Лучшее новогоднее оформление дворовой территории многоквартирного дома и индивидуальных жилых домов» </w:t>
      </w:r>
    </w:p>
    <w:p w14:paraId="7DDC2842" w14:textId="5BBC4323" w:rsidR="00465421" w:rsidRPr="00465421" w:rsidRDefault="00560A4B" w:rsidP="00465421">
      <w:pPr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-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>«Лучшее новогоднее оформление прилегающей территории организаци</w:t>
      </w:r>
      <w:r w:rsidR="00533DAA">
        <w:rPr>
          <w:rFonts w:ascii="PT Astra Serif" w:eastAsia="Times New Roman" w:hAnsi="PT Astra Serif" w:cs="Times New Roman"/>
          <w:b/>
          <w:bCs/>
          <w:sz w:val="28"/>
          <w:szCs w:val="28"/>
        </w:rPr>
        <w:t>й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>, учреждений, предприятий</w:t>
      </w:r>
      <w:r w:rsidR="004E2CE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торговли</w:t>
      </w:r>
      <w:r w:rsidR="00465421" w:rsidRPr="00465421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</w:p>
    <w:p w14:paraId="6F79F6A4" w14:textId="360D5474" w:rsidR="000721D7" w:rsidRPr="000721D7" w:rsidRDefault="00C0614A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5.2. 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Критерии оценки конкурса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34F7E545" w14:textId="0191D0BB" w:rsidR="000721D7" w:rsidRPr="000721D7" w:rsidRDefault="00653325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5.2.</w:t>
      </w:r>
      <w:r w:rsidR="000721D7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Критерии оценок в номинации «Лучшее новогоднее оформление окна</w:t>
      </w:r>
    </w:p>
    <w:p w14:paraId="25234CED" w14:textId="40E90F7F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(окон)</w:t>
      </w:r>
      <w:r w:rsidR="00533DAA">
        <w:rPr>
          <w:rFonts w:ascii="PT Astra Serif" w:eastAsia="Times New Roman" w:hAnsi="PT Astra Serif" w:cs="Times New Roman"/>
          <w:sz w:val="28"/>
          <w:szCs w:val="28"/>
        </w:rPr>
        <w:t>, входной группы или фасада здания»</w:t>
      </w:r>
      <w:r w:rsidRPr="000721D7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564AF72A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соответствие оформления новогодней тематике;</w:t>
      </w:r>
    </w:p>
    <w:p w14:paraId="14F8E2A6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использование светового оформления;</w:t>
      </w:r>
    </w:p>
    <w:p w14:paraId="2B1BAC5C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цветовое сочетание, гармония красок;</w:t>
      </w:r>
    </w:p>
    <w:p w14:paraId="5FB005C9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креативный подход;</w:t>
      </w:r>
    </w:p>
    <w:p w14:paraId="7EDACAFB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основное впечатление</w:t>
      </w:r>
    </w:p>
    <w:p w14:paraId="53E8AB0B" w14:textId="044C8087" w:rsidR="000721D7" w:rsidRPr="000721D7" w:rsidRDefault="00653325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5.2.</w:t>
      </w:r>
      <w:r w:rsidR="000721D7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Критерии оценок в номинации «Лучшее новогоднее оформление дворовой</w:t>
      </w:r>
      <w:r w:rsidR="000721D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территории многоквартирного дома и индивидуальных жилых домов»:</w:t>
      </w:r>
    </w:p>
    <w:p w14:paraId="1FF69FD0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соответствие оформления новогодней тематике:</w:t>
      </w:r>
    </w:p>
    <w:p w14:paraId="535DA7BB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использование светового оформления;</w:t>
      </w:r>
    </w:p>
    <w:p w14:paraId="4AF8A17A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наличие скульптур из снега, снежной горки, елки, новогодних украшений;</w:t>
      </w:r>
    </w:p>
    <w:p w14:paraId="3F57986B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креативный подход при оформление прилегающей территории;</w:t>
      </w:r>
    </w:p>
    <w:p w14:paraId="1E7F0535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основное впечатление.</w:t>
      </w:r>
    </w:p>
    <w:p w14:paraId="79322D26" w14:textId="721B9A7E" w:rsidR="000721D7" w:rsidRPr="000721D7" w:rsidRDefault="00653325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5.2.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3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>.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 xml:space="preserve"> Критерии оценок в номинации «Лучшее новогоднее оформление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721D7" w:rsidRPr="000721D7">
        <w:rPr>
          <w:rFonts w:ascii="PT Astra Serif" w:eastAsia="Times New Roman" w:hAnsi="PT Astra Serif" w:cs="Times New Roman"/>
          <w:sz w:val="28"/>
          <w:szCs w:val="28"/>
        </w:rPr>
        <w:t>прилегающей территории организации, учреждений, предприятий торговли»:</w:t>
      </w:r>
    </w:p>
    <w:p w14:paraId="14FB06F7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соответствие оформления новогодней тематике;</w:t>
      </w:r>
    </w:p>
    <w:p w14:paraId="7D46E474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наличие светового оформления (гирлянд, подсветок и т.д.);</w:t>
      </w:r>
    </w:p>
    <w:p w14:paraId="46818195" w14:textId="4D396BE5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наличие скульптур из снега, снежной горки, елки, новогодних украшений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721D7">
        <w:rPr>
          <w:rFonts w:ascii="PT Astra Serif" w:eastAsia="Times New Roman" w:hAnsi="PT Astra Serif" w:cs="Times New Roman"/>
          <w:sz w:val="28"/>
          <w:szCs w:val="28"/>
        </w:rPr>
        <w:t>и т.д.;</w:t>
      </w:r>
    </w:p>
    <w:p w14:paraId="7154FB9B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креативный подход при оформление прилегающей территории;</w:t>
      </w:r>
    </w:p>
    <w:p w14:paraId="64455847" w14:textId="77777777" w:rsidR="000721D7" w:rsidRPr="000721D7" w:rsidRDefault="000721D7" w:rsidP="000721D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721D7">
        <w:rPr>
          <w:rFonts w:ascii="PT Astra Serif" w:eastAsia="Times New Roman" w:hAnsi="PT Astra Serif" w:cs="Times New Roman"/>
          <w:sz w:val="28"/>
          <w:szCs w:val="28"/>
        </w:rPr>
        <w:t>- основное впечатление.</w:t>
      </w:r>
    </w:p>
    <w:p w14:paraId="224E1DDF" w14:textId="1EFC8406" w:rsidR="0073205D" w:rsidRPr="003001FD" w:rsidRDefault="004E2CE0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5.3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73205D" w:rsidRPr="003001FD">
        <w:rPr>
          <w:rFonts w:ascii="PT Astra Serif" w:eastAsia="Times New Roman" w:hAnsi="PT Astra Serif" w:cs="Times New Roman"/>
          <w:sz w:val="28"/>
          <w:szCs w:val="28"/>
        </w:rPr>
        <w:t>Участник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3205D" w:rsidRPr="003001FD">
        <w:rPr>
          <w:rFonts w:ascii="PT Astra Serif" w:eastAsia="Times New Roman" w:hAnsi="PT Astra Serif" w:cs="Times New Roman"/>
          <w:sz w:val="28"/>
          <w:szCs w:val="28"/>
        </w:rPr>
        <w:t>конкурса может подать заявку только по 1 номинации.</w:t>
      </w:r>
    </w:p>
    <w:p w14:paraId="11B050F9" w14:textId="7617FAAD" w:rsidR="00C0614A" w:rsidRPr="003001FD" w:rsidRDefault="0073205D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5.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>4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>3аявки на участие в конкурсе с приложением фотоматериала</w:t>
      </w:r>
      <w:r w:rsidR="00A71985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 xml:space="preserve">в электронном виде подаются в администрацию </w:t>
      </w:r>
      <w:r w:rsidR="00900A9B" w:rsidRPr="003001FD">
        <w:rPr>
          <w:rFonts w:ascii="PT Astra Serif" w:eastAsia="Times New Roman" w:hAnsi="PT Astra Serif" w:cs="Times New Roman"/>
          <w:sz w:val="28"/>
          <w:szCs w:val="28"/>
        </w:rPr>
        <w:t>Хвалынского муниципального района</w:t>
      </w:r>
      <w:r w:rsidR="004558E0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96C14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с 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0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 xml:space="preserve">8 декабря </w:t>
      </w:r>
      <w:r w:rsidR="00896C14" w:rsidRPr="003001FD">
        <w:rPr>
          <w:rFonts w:ascii="PT Astra Serif" w:eastAsia="Times New Roman" w:hAnsi="PT Astra Serif" w:cs="Times New Roman"/>
          <w:b/>
          <w:sz w:val="28"/>
          <w:szCs w:val="28"/>
        </w:rPr>
        <w:t>202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C0614A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г.</w:t>
      </w:r>
      <w:r w:rsidR="00E8542B" w:rsidRPr="003001FD">
        <w:rPr>
          <w:rFonts w:ascii="PT Astra Serif" w:eastAsia="Times New Roman" w:hAnsi="PT Astra Serif" w:cs="Times New Roman"/>
          <w:b/>
          <w:sz w:val="28"/>
          <w:szCs w:val="28"/>
        </w:rPr>
        <w:t xml:space="preserve"> по 1</w:t>
      </w:r>
      <w:r w:rsidR="003A6EFB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533DAA">
        <w:rPr>
          <w:rFonts w:ascii="PT Astra Serif" w:eastAsia="Times New Roman" w:hAnsi="PT Astra Serif" w:cs="Times New Roman"/>
          <w:b/>
          <w:sz w:val="28"/>
          <w:szCs w:val="28"/>
        </w:rPr>
        <w:t xml:space="preserve"> декабря</w:t>
      </w:r>
      <w:r w:rsidR="00F67E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D70CC4" w:rsidRPr="003001FD">
        <w:rPr>
          <w:rFonts w:ascii="PT Astra Serif" w:eastAsia="Times New Roman" w:hAnsi="PT Astra Serif" w:cs="Times New Roman"/>
          <w:b/>
          <w:sz w:val="28"/>
          <w:szCs w:val="28"/>
        </w:rPr>
        <w:t>20</w:t>
      </w:r>
      <w:r w:rsidR="00E8542B" w:rsidRPr="003001FD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F67E93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900A9B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00A9B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>г.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 xml:space="preserve"> по форме, представленной в настоящем положении</w:t>
      </w:r>
      <w:r w:rsidR="00A71985" w:rsidRPr="003001FD">
        <w:rPr>
          <w:rFonts w:ascii="PT Astra Serif" w:eastAsia="Times New Roman" w:hAnsi="PT Astra Serif" w:cs="Times New Roman"/>
          <w:sz w:val="28"/>
          <w:szCs w:val="28"/>
        </w:rPr>
        <w:t xml:space="preserve"> на электронную почту</w:t>
      </w:r>
      <w:r w:rsidR="000C4E31" w:rsidRPr="003001FD">
        <w:rPr>
          <w:rFonts w:ascii="PT Astra Serif" w:eastAsia="Times New Roman" w:hAnsi="PT Astra Serif" w:cs="Times New Roman"/>
          <w:sz w:val="28"/>
          <w:szCs w:val="28"/>
        </w:rPr>
        <w:t>:</w:t>
      </w:r>
      <w:r w:rsidR="00A71985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10" w:history="1">
        <w:r w:rsidR="003A6EFB" w:rsidRPr="00FF3211">
          <w:rPr>
            <w:rStyle w:val="aa"/>
            <w:rFonts w:ascii="PT Astra Serif" w:eastAsia="Times New Roman" w:hAnsi="PT Astra Serif" w:cs="Times New Roman"/>
            <w:sz w:val="28"/>
            <w:szCs w:val="28"/>
            <w:lang w:val="en-US"/>
          </w:rPr>
          <w:t>culture</w:t>
        </w:r>
        <w:r w:rsidR="003A6EFB" w:rsidRPr="00FF3211">
          <w:rPr>
            <w:rStyle w:val="aa"/>
            <w:rFonts w:ascii="PT Astra Serif" w:eastAsia="Times New Roman" w:hAnsi="PT Astra Serif" w:cs="Times New Roman"/>
            <w:sz w:val="28"/>
            <w:szCs w:val="28"/>
          </w:rPr>
          <w:t>412780@mail.ru</w:t>
        </w:r>
      </w:hyperlink>
      <w:r w:rsidR="003A6EFB">
        <w:rPr>
          <w:rFonts w:ascii="PT Astra Serif" w:eastAsia="Times New Roman" w:hAnsi="PT Astra Serif" w:cs="Times New Roman"/>
          <w:sz w:val="28"/>
          <w:szCs w:val="28"/>
        </w:rPr>
        <w:t xml:space="preserve">, телефон для справок </w:t>
      </w:r>
      <w:r w:rsidR="000C4E31" w:rsidRPr="003001FD">
        <w:rPr>
          <w:rFonts w:ascii="PT Astra Serif" w:eastAsia="Times New Roman" w:hAnsi="PT Astra Serif" w:cs="Times New Roman"/>
          <w:sz w:val="28"/>
          <w:szCs w:val="28"/>
        </w:rPr>
        <w:t>2-60-62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678A9C0B" w14:textId="1B4AACE4" w:rsidR="00C0614A" w:rsidRPr="003001FD" w:rsidRDefault="002C23E7" w:rsidP="00900A9B">
      <w:pPr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6. </w:t>
      </w:r>
      <w:r w:rsidR="00C0614A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Порядок подведения итогов</w:t>
      </w:r>
      <w:r w:rsidR="003A6EF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C0614A"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и награждение победителей </w:t>
      </w:r>
    </w:p>
    <w:p w14:paraId="79023EF8" w14:textId="4792F5C8" w:rsidR="004E2CE0" w:rsidRDefault="002C23E7" w:rsidP="004E2CE0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6.1 </w:t>
      </w:r>
      <w:r w:rsidR="004E2CE0" w:rsidRPr="000721D7">
        <w:rPr>
          <w:rFonts w:ascii="PT Astra Serif" w:eastAsia="Times New Roman" w:hAnsi="PT Astra Serif" w:cs="Times New Roman"/>
          <w:sz w:val="28"/>
          <w:szCs w:val="28"/>
        </w:rPr>
        <w:t>Оценка объектов производится в каждой номинации по шкале от 0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E2CE0" w:rsidRPr="000721D7">
        <w:rPr>
          <w:rFonts w:ascii="PT Astra Serif" w:eastAsia="Times New Roman" w:hAnsi="PT Astra Serif" w:cs="Times New Roman"/>
          <w:sz w:val="28"/>
          <w:szCs w:val="28"/>
        </w:rPr>
        <w:t>до 5 баллов за каждый критерий на оценочных листах по форме согласно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53325">
        <w:rPr>
          <w:rFonts w:ascii="PT Astra Serif" w:eastAsia="Times New Roman" w:hAnsi="PT Astra Serif" w:cs="Times New Roman"/>
          <w:sz w:val="28"/>
          <w:szCs w:val="28"/>
        </w:rPr>
        <w:t>П</w:t>
      </w:r>
      <w:r w:rsidR="004E2CE0" w:rsidRPr="000721D7">
        <w:rPr>
          <w:rFonts w:ascii="PT Astra Serif" w:eastAsia="Times New Roman" w:hAnsi="PT Astra Serif" w:cs="Times New Roman"/>
          <w:sz w:val="28"/>
          <w:szCs w:val="28"/>
        </w:rPr>
        <w:t>риложению 3.</w:t>
      </w:r>
    </w:p>
    <w:p w14:paraId="1BDB3BF3" w14:textId="0FC56C83" w:rsidR="000D4A2C" w:rsidRPr="003001FD" w:rsidRDefault="002C23E7" w:rsidP="002C23E7">
      <w:pPr>
        <w:contextualSpacing/>
        <w:jc w:val="both"/>
        <w:rPr>
          <w:rFonts w:ascii="PT Astra Serif" w:hAnsi="PT Astra Serif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6.2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При равном количестве 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>баллов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 победителя определяет председатель конкурсной комиссии.</w:t>
      </w:r>
    </w:p>
    <w:p w14:paraId="4497A46E" w14:textId="77777777" w:rsidR="002C23E7" w:rsidRPr="003001FD" w:rsidRDefault="002C23E7" w:rsidP="002C23E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6.3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Решение конкурсной комиссии является окончательным и изменению не подлежит.</w:t>
      </w:r>
    </w:p>
    <w:p w14:paraId="088BF0EC" w14:textId="0266F75A" w:rsidR="002C23E7" w:rsidRPr="003001FD" w:rsidRDefault="002C23E7" w:rsidP="002C23E7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6.4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. Итоги конкурса подводятся конкурсной </w:t>
      </w:r>
      <w:r w:rsidR="00E20A36" w:rsidRPr="003001FD">
        <w:rPr>
          <w:rFonts w:ascii="PT Astra Serif" w:eastAsia="Times New Roman" w:hAnsi="PT Astra Serif" w:cs="Times New Roman"/>
          <w:sz w:val="28"/>
          <w:szCs w:val="28"/>
        </w:rPr>
        <w:t xml:space="preserve">комиссией </w:t>
      </w:r>
      <w:r w:rsidR="00E20A36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>2</w:t>
      </w:r>
      <w:r w:rsidR="00F67E93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2 декабря </w:t>
      </w:r>
      <w:r w:rsidR="00E20A36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>202</w:t>
      </w:r>
      <w:r w:rsidR="00F67E93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>5</w:t>
      </w:r>
      <w:r w:rsidR="00896C14" w:rsidRPr="00F67E93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г.</w:t>
      </w:r>
    </w:p>
    <w:p w14:paraId="7BA642DB" w14:textId="77777777" w:rsidR="002C23E7" w:rsidRPr="003001FD" w:rsidRDefault="002C23E7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6.5 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Победители, занявшие призовые места, награждаются дипломами, ценными подарками.</w:t>
      </w:r>
    </w:p>
    <w:p w14:paraId="345FC372" w14:textId="075FA35C" w:rsidR="00C0614A" w:rsidRPr="003001FD" w:rsidRDefault="002C23E7" w:rsidP="00900A9B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6.6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>Итоги конкурса объявляются на последнем постоянно - действующим совещании в декабре 202</w:t>
      </w:r>
      <w:r w:rsidR="00F67E93">
        <w:rPr>
          <w:rFonts w:ascii="PT Astra Serif" w:eastAsia="Times New Roman" w:hAnsi="PT Astra Serif" w:cs="Times New Roman"/>
          <w:sz w:val="28"/>
          <w:szCs w:val="28"/>
        </w:rPr>
        <w:t>5</w:t>
      </w:r>
      <w:r w:rsidR="00896C14" w:rsidRPr="003001FD">
        <w:rPr>
          <w:rFonts w:ascii="PT Astra Serif" w:eastAsia="Times New Roman" w:hAnsi="PT Astra Serif" w:cs="Times New Roman"/>
          <w:sz w:val="28"/>
          <w:szCs w:val="28"/>
        </w:rPr>
        <w:t xml:space="preserve"> г.</w:t>
      </w:r>
    </w:p>
    <w:p w14:paraId="58D9B7DE" w14:textId="77777777" w:rsidR="00647905" w:rsidRPr="003001FD" w:rsidRDefault="00647905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336F961E" w14:textId="77777777" w:rsidR="00C403A0" w:rsidRPr="003001FD" w:rsidRDefault="00C403A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ADEC7E6" w14:textId="77777777" w:rsidR="00C403A0" w:rsidRPr="003001FD" w:rsidRDefault="00C403A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2FA7BBF1" w14:textId="77777777" w:rsidR="00C403A0" w:rsidRPr="003001FD" w:rsidRDefault="00C403A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0E1C9EB" w14:textId="77777777" w:rsidR="00C816B0" w:rsidRPr="003001FD" w:rsidRDefault="00C816B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010C0D26" w14:textId="77777777" w:rsidR="00C816B0" w:rsidRPr="003001FD" w:rsidRDefault="00C816B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466116F0" w14:textId="77777777" w:rsidR="00C816B0" w:rsidRPr="003001FD" w:rsidRDefault="00C816B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15B9CE82" w14:textId="77777777" w:rsidR="00C816B0" w:rsidRPr="003001FD" w:rsidRDefault="00C816B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1433FD96" w14:textId="77777777" w:rsidR="00C816B0" w:rsidRPr="003001FD" w:rsidRDefault="00C816B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29942B5A" w14:textId="77777777" w:rsidR="00CB7F21" w:rsidRPr="003001FD" w:rsidRDefault="00CB7F21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344FD697" w14:textId="77777777" w:rsidR="00CB7F21" w:rsidRPr="003001FD" w:rsidRDefault="00CB7F21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5E82FDA" w14:textId="77777777" w:rsidR="00CB7F21" w:rsidRPr="003001FD" w:rsidRDefault="00CB7F21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6780A598" w14:textId="77777777" w:rsidR="00896C14" w:rsidRDefault="00896C14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C4EE6A2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36011C7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077B3563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6AF906BB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CE5C1AB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41DCF52C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3FE75BD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428E6CF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E983811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2C7C5963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30C21912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AC87361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3D0E2198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3B089D67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7EA34DDF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4EC4F0A9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6FF13E49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40A7B498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1F884CDB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57AAEBEF" w14:textId="77777777" w:rsidR="004E2CE0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0F9646DD" w14:textId="77777777" w:rsidR="004E2CE0" w:rsidRPr="003001FD" w:rsidRDefault="004E2CE0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4D5DAB88" w14:textId="77777777" w:rsidR="00896C14" w:rsidRPr="003001FD" w:rsidRDefault="00896C14" w:rsidP="007565C6">
      <w:pPr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14:paraId="0DFF902D" w14:textId="77777777" w:rsidR="006F4DA4" w:rsidRPr="003001FD" w:rsidRDefault="00C0614A" w:rsidP="006F4DA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  <w:r w:rsidR="006F4DA4" w:rsidRPr="003001FD">
        <w:rPr>
          <w:rFonts w:ascii="PT Astra Serif" w:hAnsi="PT Astra Serif" w:cs="Times New Roman"/>
          <w:sz w:val="28"/>
          <w:szCs w:val="28"/>
        </w:rPr>
        <w:t>Приложение 2</w:t>
      </w:r>
    </w:p>
    <w:p w14:paraId="204ABD54" w14:textId="77777777" w:rsidR="006F4DA4" w:rsidRPr="003001FD" w:rsidRDefault="006F4DA4" w:rsidP="006F4DA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к распоряжению Администрации</w:t>
      </w:r>
    </w:p>
    <w:p w14:paraId="6E4E1515" w14:textId="77777777" w:rsidR="006F4DA4" w:rsidRPr="003001FD" w:rsidRDefault="006F4DA4" w:rsidP="006F4DA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14:paraId="3E1610A1" w14:textId="1816680C" w:rsidR="00C0614A" w:rsidRPr="003001FD" w:rsidRDefault="00653325" w:rsidP="00653325">
      <w:pPr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 xml:space="preserve">от </w:t>
      </w:r>
      <w:r>
        <w:rPr>
          <w:rFonts w:ascii="PT Astra Serif" w:hAnsi="PT Astra Serif" w:cs="Times New Roman"/>
          <w:sz w:val="28"/>
          <w:szCs w:val="28"/>
        </w:rPr>
        <w:t>2</w:t>
      </w:r>
      <w:r w:rsidR="00F67E93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001FD">
        <w:rPr>
          <w:rFonts w:ascii="PT Astra Serif" w:hAnsi="PT Astra Serif" w:cs="Times New Roman"/>
          <w:sz w:val="28"/>
          <w:szCs w:val="28"/>
        </w:rPr>
        <w:t>ноября 202</w:t>
      </w:r>
      <w:r w:rsidR="00F67E93">
        <w:rPr>
          <w:rFonts w:ascii="PT Astra Serif" w:hAnsi="PT Astra Serif" w:cs="Times New Roman"/>
          <w:sz w:val="28"/>
          <w:szCs w:val="28"/>
        </w:rPr>
        <w:t>5</w:t>
      </w:r>
      <w:r w:rsidRPr="003001FD">
        <w:rPr>
          <w:rFonts w:ascii="PT Astra Serif" w:hAnsi="PT Astra Serif" w:cs="Times New Roman"/>
          <w:sz w:val="28"/>
          <w:szCs w:val="28"/>
        </w:rPr>
        <w:t xml:space="preserve"> г. № </w:t>
      </w:r>
      <w:r>
        <w:rPr>
          <w:rFonts w:ascii="PT Astra Serif" w:hAnsi="PT Astra Serif" w:cs="Times New Roman"/>
          <w:sz w:val="28"/>
          <w:szCs w:val="28"/>
        </w:rPr>
        <w:t xml:space="preserve">  3</w:t>
      </w:r>
      <w:r w:rsidR="00F67E93">
        <w:rPr>
          <w:rFonts w:ascii="PT Astra Serif" w:hAnsi="PT Astra Serif" w:cs="Times New Roman"/>
          <w:sz w:val="28"/>
          <w:szCs w:val="28"/>
        </w:rPr>
        <w:t>66</w:t>
      </w:r>
      <w:r w:rsidRPr="003001FD">
        <w:rPr>
          <w:rFonts w:ascii="PT Astra Serif" w:hAnsi="PT Astra Serif" w:cs="Times New Roman"/>
          <w:sz w:val="28"/>
          <w:szCs w:val="28"/>
        </w:rPr>
        <w:t>-р</w:t>
      </w:r>
    </w:p>
    <w:p w14:paraId="6F88D6B0" w14:textId="77777777" w:rsidR="00C0614A" w:rsidRPr="003001FD" w:rsidRDefault="00C0614A" w:rsidP="00F94A8D">
      <w:pPr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З А Я В К А</w:t>
      </w:r>
    </w:p>
    <w:p w14:paraId="6FA114D9" w14:textId="2EA25912" w:rsidR="006F4DA4" w:rsidRPr="003001FD" w:rsidRDefault="00C0614A" w:rsidP="006F4DA4">
      <w:pPr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на участие в районном конкурсе </w:t>
      </w:r>
      <w:r w:rsidR="00653325" w:rsidRPr="0065332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на лучшее праздничное оформление </w:t>
      </w: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«Новогоднее настроение»</w:t>
      </w:r>
    </w:p>
    <w:p w14:paraId="11A9ACDD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55960A5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1.Фамили</w:t>
      </w:r>
      <w:r w:rsidR="00FE6771" w:rsidRPr="003001FD">
        <w:rPr>
          <w:rFonts w:ascii="PT Astra Serif" w:eastAsia="Times New Roman" w:hAnsi="PT Astra Serif" w:cs="Times New Roman"/>
          <w:sz w:val="28"/>
          <w:szCs w:val="28"/>
        </w:rPr>
        <w:t>я, имя, отчество руководителя</w:t>
      </w:r>
      <w:r w:rsidR="00127FF9" w:rsidRPr="003001FD">
        <w:rPr>
          <w:rFonts w:ascii="PT Astra Serif" w:eastAsia="Times New Roman" w:hAnsi="PT Astra Serif" w:cs="Times New Roman"/>
          <w:sz w:val="28"/>
          <w:szCs w:val="28"/>
        </w:rPr>
        <w:t xml:space="preserve"> или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 xml:space="preserve"> частного лица______________________________________________________</w:t>
      </w:r>
      <w:r w:rsidR="00F94A8D" w:rsidRPr="003001F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14:paraId="40DD62EC" w14:textId="38F660CC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</w:t>
      </w:r>
      <w:r w:rsidR="00F94A8D" w:rsidRPr="003001FD">
        <w:rPr>
          <w:rFonts w:ascii="PT Astra Serif" w:eastAsia="Times New Roman" w:hAnsi="PT Astra Serif" w:cs="Times New Roman"/>
          <w:sz w:val="28"/>
          <w:szCs w:val="28"/>
        </w:rPr>
        <w:t>______________________________________________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>____________________________________</w:t>
      </w:r>
      <w:r w:rsidR="00F94A8D" w:rsidRPr="003001FD">
        <w:rPr>
          <w:rFonts w:ascii="PT Astra Serif" w:eastAsia="Times New Roman" w:hAnsi="PT Astra Serif" w:cs="Times New Roman"/>
          <w:sz w:val="28"/>
          <w:szCs w:val="28"/>
        </w:rPr>
        <w:t>____________</w:t>
      </w:r>
    </w:p>
    <w:p w14:paraId="0828CE6E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20840B82" w14:textId="5447D9CB" w:rsidR="006F4DA4" w:rsidRPr="003001FD" w:rsidRDefault="00C0614A" w:rsidP="006F4DA4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2.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 xml:space="preserve"> Н</w:t>
      </w:r>
      <w:r w:rsidR="006F4DA4" w:rsidRPr="003001FD">
        <w:rPr>
          <w:rFonts w:ascii="PT Astra Serif" w:eastAsia="Times New Roman" w:hAnsi="PT Astra Serif" w:cs="Times New Roman"/>
          <w:sz w:val="28"/>
          <w:szCs w:val="28"/>
        </w:rPr>
        <w:t>аименование предприятия, учреждения</w:t>
      </w:r>
      <w:r w:rsidR="00127FF9" w:rsidRPr="003001FD">
        <w:rPr>
          <w:rFonts w:ascii="PT Astra Serif" w:eastAsia="Times New Roman" w:hAnsi="PT Astra Serif" w:cs="Times New Roman"/>
          <w:sz w:val="28"/>
          <w:szCs w:val="28"/>
        </w:rPr>
        <w:t xml:space="preserve">, организации </w:t>
      </w:r>
      <w:r w:rsidR="006F4DA4" w:rsidRPr="003001FD">
        <w:rPr>
          <w:rFonts w:ascii="PT Astra Serif" w:eastAsia="Times New Roman" w:hAnsi="PT Astra Serif" w:cs="Times New Roman"/>
          <w:sz w:val="28"/>
          <w:szCs w:val="28"/>
        </w:rPr>
        <w:t>________________</w:t>
      </w:r>
    </w:p>
    <w:p w14:paraId="04BA40E3" w14:textId="6D272F9A" w:rsidR="006F4DA4" w:rsidRPr="003001FD" w:rsidRDefault="006F4DA4" w:rsidP="006F4DA4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_________________________________________________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>______________________________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_____________</w:t>
      </w:r>
    </w:p>
    <w:p w14:paraId="785802F4" w14:textId="77777777" w:rsidR="006F4DA4" w:rsidRPr="003001FD" w:rsidRDefault="006F4DA4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3763736" w14:textId="2B9DBCEC" w:rsidR="006F4DA4" w:rsidRPr="003001FD" w:rsidRDefault="006F4DA4" w:rsidP="006F4DA4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3.</w:t>
      </w:r>
      <w:r w:rsidR="004E2CE0">
        <w:rPr>
          <w:rFonts w:ascii="PT Astra Serif" w:eastAsia="Times New Roman" w:hAnsi="PT Astra Serif" w:cs="Times New Roman"/>
          <w:sz w:val="28"/>
          <w:szCs w:val="28"/>
        </w:rPr>
        <w:t xml:space="preserve"> А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дрес___________________________________________________________________________________</w:t>
      </w:r>
    </w:p>
    <w:p w14:paraId="4930F419" w14:textId="77777777" w:rsidR="006F4DA4" w:rsidRPr="003001FD" w:rsidRDefault="006F4DA4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61148FB" w14:textId="77777777" w:rsidR="006F4DA4" w:rsidRPr="003001FD" w:rsidRDefault="006F4DA4" w:rsidP="006F4DA4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4.Телефон______________________________________________________</w:t>
      </w:r>
    </w:p>
    <w:p w14:paraId="2A4A1987" w14:textId="77777777" w:rsidR="004E2CE0" w:rsidRDefault="004E2CE0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029C697" w14:textId="5EEC4CC5" w:rsidR="00C0614A" w:rsidRPr="003001FD" w:rsidRDefault="006F4DA4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5.</w:t>
      </w:r>
      <w:r w:rsidR="00F94A8D" w:rsidRPr="003001FD">
        <w:rPr>
          <w:rFonts w:ascii="PT Astra Serif" w:eastAsia="Times New Roman" w:hAnsi="PT Astra Serif" w:cs="Times New Roman"/>
          <w:sz w:val="28"/>
          <w:szCs w:val="28"/>
        </w:rPr>
        <w:t>Номинация</w:t>
      </w:r>
      <w:r w:rsidR="00C0614A" w:rsidRPr="003001FD">
        <w:rPr>
          <w:rFonts w:ascii="PT Astra Serif" w:eastAsia="Times New Roman" w:hAnsi="PT Astra Serif" w:cs="Times New Roman"/>
          <w:sz w:val="28"/>
          <w:szCs w:val="28"/>
        </w:rPr>
        <w:t xml:space="preserve"> ___________________________</w:t>
      </w:r>
      <w:r w:rsidRPr="003001FD">
        <w:rPr>
          <w:rFonts w:ascii="PT Astra Serif" w:eastAsia="Times New Roman" w:hAnsi="PT Astra Serif" w:cs="Times New Roman"/>
          <w:sz w:val="28"/>
          <w:szCs w:val="28"/>
        </w:rPr>
        <w:t>____________________________</w:t>
      </w:r>
    </w:p>
    <w:p w14:paraId="2DB436A5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75A11CB9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40D7DBAB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___________________                                                      </w:t>
      </w:r>
      <w:r w:rsidR="00F94A8D" w:rsidRPr="003001FD">
        <w:rPr>
          <w:rFonts w:ascii="PT Astra Serif" w:eastAsia="Times New Roman" w:hAnsi="PT Astra Serif" w:cs="Times New Roman"/>
          <w:sz w:val="28"/>
          <w:szCs w:val="28"/>
        </w:rPr>
        <w:t>             _____________</w:t>
      </w:r>
    </w:p>
    <w:p w14:paraId="34130FB4" w14:textId="77777777" w:rsidR="00C0614A" w:rsidRPr="003001FD" w:rsidRDefault="00C0614A" w:rsidP="00F94A8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            Дата                                                                                                Подпись</w:t>
      </w:r>
    </w:p>
    <w:p w14:paraId="5A4E4B66" w14:textId="77777777" w:rsidR="00C0614A" w:rsidRPr="003001FD" w:rsidRDefault="00C0614A" w:rsidP="001A07ED">
      <w:pPr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08AF6E30" w14:textId="77777777" w:rsidR="00BB4A29" w:rsidRPr="003001FD" w:rsidRDefault="00BB4A29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D22CAA7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AC550BE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0EB76E54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E10562C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43C69EAA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5C1C0F1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6513A794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3E10C44A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24471776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565BD5C5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C24C07C" w14:textId="77777777" w:rsidR="00C403A0" w:rsidRPr="003001FD" w:rsidRDefault="00C403A0" w:rsidP="002C71FA">
      <w:pPr>
        <w:ind w:left="1070"/>
        <w:contextualSpacing/>
        <w:jc w:val="right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163873A3" w14:textId="77777777" w:rsidR="000721D7" w:rsidRDefault="00C0614A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</w:p>
    <w:p w14:paraId="67A5B713" w14:textId="77777777" w:rsidR="000721D7" w:rsidRDefault="000721D7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BE2FFF8" w14:textId="77777777" w:rsidR="00653325" w:rsidRDefault="00653325" w:rsidP="00FA6C3D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23A8DD6" w14:textId="78ADAC52" w:rsidR="00FA6C3D" w:rsidRPr="003001FD" w:rsidRDefault="00C0614A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sz w:val="28"/>
          <w:szCs w:val="28"/>
        </w:rPr>
        <w:t> </w:t>
      </w:r>
      <w:r w:rsidR="006F4DA4" w:rsidRPr="003001FD">
        <w:rPr>
          <w:rFonts w:ascii="PT Astra Serif" w:hAnsi="PT Astra Serif" w:cs="Times New Roman"/>
          <w:sz w:val="28"/>
          <w:szCs w:val="28"/>
        </w:rPr>
        <w:t>Приложение 3</w:t>
      </w:r>
    </w:p>
    <w:p w14:paraId="6B6012F9" w14:textId="77777777" w:rsidR="00FA6C3D" w:rsidRPr="003001FD" w:rsidRDefault="00FA6C3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к распоряжению Администрации</w:t>
      </w:r>
    </w:p>
    <w:p w14:paraId="5FC4B831" w14:textId="77777777" w:rsidR="00FA6C3D" w:rsidRPr="003001FD" w:rsidRDefault="00FA6C3D" w:rsidP="00FA6C3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14:paraId="7828E458" w14:textId="3C6C0E42" w:rsidR="000721D7" w:rsidRDefault="00653325" w:rsidP="00653325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653325">
        <w:rPr>
          <w:rFonts w:ascii="PT Astra Serif" w:hAnsi="PT Astra Serif" w:cs="Times New Roman"/>
          <w:sz w:val="28"/>
          <w:szCs w:val="28"/>
        </w:rPr>
        <w:t>от 2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1</w:t>
      </w:r>
      <w:r w:rsidRPr="00653325">
        <w:rPr>
          <w:rFonts w:ascii="PT Astra Serif" w:hAnsi="PT Astra Serif" w:cs="Times New Roman"/>
          <w:sz w:val="28"/>
          <w:szCs w:val="28"/>
        </w:rPr>
        <w:t xml:space="preserve"> ноября 202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5</w:t>
      </w:r>
      <w:r w:rsidRPr="00653325">
        <w:rPr>
          <w:rFonts w:ascii="PT Astra Serif" w:hAnsi="PT Astra Serif" w:cs="Times New Roman"/>
          <w:sz w:val="28"/>
          <w:szCs w:val="28"/>
        </w:rPr>
        <w:t xml:space="preserve"> г. №   3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66</w:t>
      </w:r>
      <w:r w:rsidRPr="00653325">
        <w:rPr>
          <w:rFonts w:ascii="PT Astra Serif" w:hAnsi="PT Astra Serif" w:cs="Times New Roman"/>
          <w:sz w:val="28"/>
          <w:szCs w:val="28"/>
        </w:rPr>
        <w:t>-р</w:t>
      </w:r>
    </w:p>
    <w:p w14:paraId="21BDF9CB" w14:textId="77777777" w:rsidR="00653325" w:rsidRDefault="000721D7" w:rsidP="00653325">
      <w:pPr>
        <w:pStyle w:val="1"/>
        <w:shd w:val="clear" w:color="auto" w:fill="auto"/>
        <w:spacing w:line="254" w:lineRule="auto"/>
        <w:ind w:firstLine="0"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4E2CE0"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ОЦЕНОЧНЫЙ ЛИСТ</w:t>
      </w:r>
      <w:r w:rsidRPr="004E2CE0">
        <w:rPr>
          <w:rFonts w:ascii="PT Astra Serif" w:hAnsi="PT Astra Serif"/>
          <w:color w:val="000000"/>
          <w:sz w:val="24"/>
          <w:szCs w:val="24"/>
          <w:lang w:bidi="ru-RU"/>
        </w:rPr>
        <w:br/>
      </w: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 xml:space="preserve">районного конкурса </w:t>
      </w:r>
      <w:r w:rsidR="00653325" w:rsidRPr="00653325">
        <w:rPr>
          <w:rFonts w:ascii="PT Astra Serif" w:hAnsi="PT Astra Serif"/>
          <w:color w:val="000000"/>
          <w:sz w:val="28"/>
          <w:szCs w:val="28"/>
          <w:lang w:bidi="ru-RU"/>
        </w:rPr>
        <w:t xml:space="preserve">на лучшее праздничное оформление </w:t>
      </w:r>
    </w:p>
    <w:p w14:paraId="490E7916" w14:textId="53168375" w:rsidR="000721D7" w:rsidRDefault="004E2CE0" w:rsidP="00653325">
      <w:pPr>
        <w:pStyle w:val="1"/>
        <w:shd w:val="clear" w:color="auto" w:fill="auto"/>
        <w:spacing w:line="254" w:lineRule="auto"/>
        <w:ind w:firstLine="0"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>«Новогоднее настроение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»</w:t>
      </w:r>
    </w:p>
    <w:p w14:paraId="32DFBB18" w14:textId="77777777" w:rsidR="00653325" w:rsidRPr="004E2CE0" w:rsidRDefault="00653325" w:rsidP="00653325">
      <w:pPr>
        <w:pStyle w:val="1"/>
        <w:shd w:val="clear" w:color="auto" w:fill="auto"/>
        <w:spacing w:line="254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14:paraId="4B481104" w14:textId="60E183F7" w:rsidR="000721D7" w:rsidRPr="004E2CE0" w:rsidRDefault="000721D7" w:rsidP="000721D7">
      <w:pPr>
        <w:pStyle w:val="ae"/>
        <w:shd w:val="clear" w:color="auto" w:fill="auto"/>
        <w:ind w:left="379"/>
        <w:rPr>
          <w:rFonts w:ascii="PT Astra Serif" w:hAnsi="PT Astra Serif"/>
          <w:sz w:val="28"/>
          <w:szCs w:val="28"/>
        </w:rPr>
      </w:pP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>в номинации «Лучшее новогоднее оформление окна (окон)</w:t>
      </w:r>
      <w:r w:rsidR="00C666E8">
        <w:rPr>
          <w:rFonts w:ascii="PT Astra Serif" w:hAnsi="PT Astra Serif"/>
          <w:color w:val="000000"/>
          <w:sz w:val="28"/>
          <w:szCs w:val="28"/>
          <w:lang w:bidi="ru-RU"/>
        </w:rPr>
        <w:t>, входная группа или фасад здания</w:t>
      </w: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72"/>
        <w:gridCol w:w="1704"/>
        <w:gridCol w:w="1699"/>
        <w:gridCol w:w="1416"/>
        <w:gridCol w:w="1560"/>
        <w:gridCol w:w="1430"/>
      </w:tblGrid>
      <w:tr w:rsidR="000721D7" w:rsidRPr="004E2CE0" w14:paraId="3AFBCCB4" w14:textId="77777777" w:rsidTr="004E2CE0">
        <w:trPr>
          <w:trHeight w:hRule="exact" w:val="94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19FFF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№</w:t>
            </w:r>
          </w:p>
          <w:p w14:paraId="6D23AF6F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E1F34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FB453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Критерии оценки конкурса</w:t>
            </w:r>
          </w:p>
          <w:p w14:paraId="4845DB53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(оценка за каждый критерий - от 0 до 5 баллов)</w:t>
            </w:r>
          </w:p>
        </w:tc>
      </w:tr>
      <w:tr w:rsidR="000721D7" w:rsidRPr="004E2CE0" w14:paraId="1C4F5553" w14:textId="77777777" w:rsidTr="00D471B5">
        <w:trPr>
          <w:trHeight w:hRule="exact" w:val="110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8EF27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B9C3C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5874E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соответствие оформления новогодней 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AF8D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использование светового оформления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F8380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цветовое сочетание, гармония красок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7FB8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креативный подход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494D9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основное впечатление</w:t>
            </w:r>
          </w:p>
        </w:tc>
      </w:tr>
      <w:tr w:rsidR="000721D7" w:rsidRPr="004E2CE0" w14:paraId="033B2EDB" w14:textId="77777777" w:rsidTr="00D471B5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91ACF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3FE1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D7BEB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D6C3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6E25D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6D65D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A79B0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08139D7" w14:textId="77777777" w:rsidR="000721D7" w:rsidRPr="004E2CE0" w:rsidRDefault="000721D7" w:rsidP="000721D7">
      <w:pPr>
        <w:spacing w:after="239" w:line="1" w:lineRule="exact"/>
        <w:rPr>
          <w:rFonts w:ascii="PT Astra Serif" w:hAnsi="PT Astra Serif"/>
          <w:sz w:val="28"/>
          <w:szCs w:val="28"/>
        </w:rPr>
      </w:pPr>
    </w:p>
    <w:p w14:paraId="48949C03" w14:textId="77777777" w:rsidR="000721D7" w:rsidRPr="004E2CE0" w:rsidRDefault="000721D7" w:rsidP="000721D7">
      <w:pPr>
        <w:pStyle w:val="ae"/>
        <w:shd w:val="clear" w:color="auto" w:fill="auto"/>
        <w:jc w:val="both"/>
        <w:rPr>
          <w:rFonts w:ascii="PT Astra Serif" w:hAnsi="PT Astra Serif"/>
          <w:sz w:val="28"/>
          <w:szCs w:val="28"/>
        </w:rPr>
      </w:pP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>в номинации «Лучшее новогоднее оформление дворовой территории многоквартирного дома и индивидуальных жилых домов»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72"/>
        <w:gridCol w:w="1704"/>
        <w:gridCol w:w="1699"/>
        <w:gridCol w:w="1416"/>
        <w:gridCol w:w="1560"/>
        <w:gridCol w:w="1430"/>
      </w:tblGrid>
      <w:tr w:rsidR="000721D7" w:rsidRPr="004E2CE0" w14:paraId="61AC76F0" w14:textId="77777777" w:rsidTr="004E2CE0">
        <w:trPr>
          <w:trHeight w:hRule="exact" w:val="79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204B2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ADFD5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9A694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Критерии оценки конкурса</w:t>
            </w:r>
          </w:p>
          <w:p w14:paraId="63983815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(оценка за каждый критерий - от 0 до 5 баллов)</w:t>
            </w:r>
          </w:p>
        </w:tc>
      </w:tr>
      <w:tr w:rsidR="000721D7" w:rsidRPr="004E2CE0" w14:paraId="35364A72" w14:textId="77777777" w:rsidTr="00D471B5">
        <w:trPr>
          <w:trHeight w:hRule="exact" w:val="183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5BB1F3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68C2C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461C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соответствие оформления новогодней 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A56A6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использование светового оформления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AD3CF" w14:textId="77777777" w:rsidR="000721D7" w:rsidRPr="004E2CE0" w:rsidRDefault="000721D7" w:rsidP="00D471B5">
            <w:pPr>
              <w:pStyle w:val="af0"/>
              <w:shd w:val="clear" w:color="auto" w:fill="auto"/>
              <w:tabs>
                <w:tab w:val="left" w:pos="648"/>
              </w:tabs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наличие скульптур из</w:t>
            </w: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ab/>
              <w:t>снега,</w:t>
            </w:r>
          </w:p>
          <w:p w14:paraId="3C1C53D7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снежной горки, елки, новогодних украшений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2453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креативный подход при оформление прилегающей территории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3934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основное впечатление</w:t>
            </w:r>
          </w:p>
        </w:tc>
      </w:tr>
      <w:tr w:rsidR="000721D7" w:rsidRPr="004E2CE0" w14:paraId="003E46C1" w14:textId="77777777" w:rsidTr="00D471B5">
        <w:trPr>
          <w:trHeight w:hRule="exact" w:val="4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2C6FC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8AE00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82AF6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50E09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8540C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D35F7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C03E4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02D1694" w14:textId="77777777" w:rsidR="000721D7" w:rsidRPr="004E2CE0" w:rsidRDefault="000721D7" w:rsidP="000721D7">
      <w:pPr>
        <w:spacing w:after="239" w:line="1" w:lineRule="exact"/>
        <w:rPr>
          <w:rFonts w:ascii="PT Astra Serif" w:hAnsi="PT Astra Serif"/>
          <w:sz w:val="28"/>
          <w:szCs w:val="28"/>
        </w:rPr>
      </w:pPr>
    </w:p>
    <w:p w14:paraId="0CC81C03" w14:textId="77777777" w:rsidR="000721D7" w:rsidRPr="004E2CE0" w:rsidRDefault="000721D7" w:rsidP="000721D7">
      <w:pPr>
        <w:pStyle w:val="ae"/>
        <w:shd w:val="clear" w:color="auto" w:fill="auto"/>
        <w:ind w:left="355"/>
        <w:rPr>
          <w:rFonts w:ascii="PT Astra Serif" w:hAnsi="PT Astra Serif"/>
          <w:sz w:val="28"/>
          <w:szCs w:val="28"/>
        </w:rPr>
      </w:pPr>
      <w:r w:rsidRPr="004E2CE0">
        <w:rPr>
          <w:rFonts w:ascii="PT Astra Serif" w:hAnsi="PT Astra Serif"/>
          <w:color w:val="000000"/>
          <w:sz w:val="28"/>
          <w:szCs w:val="28"/>
          <w:lang w:bidi="ru-RU"/>
        </w:rPr>
        <w:t>в номинации «Лучшее новогоднее оформление прилегающей территории организации, учреждений, предприятий торговли»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72"/>
        <w:gridCol w:w="1704"/>
        <w:gridCol w:w="1699"/>
        <w:gridCol w:w="1416"/>
        <w:gridCol w:w="1560"/>
        <w:gridCol w:w="1430"/>
      </w:tblGrid>
      <w:tr w:rsidR="000721D7" w:rsidRPr="004E2CE0" w14:paraId="4912A560" w14:textId="77777777" w:rsidTr="004E2CE0">
        <w:trPr>
          <w:trHeight w:hRule="exact" w:val="79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764B2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EF70E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88743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Критерии оценки конкурса</w:t>
            </w:r>
          </w:p>
          <w:p w14:paraId="49D9F180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(оценка за каждый критерий - от 0 до 5 баллов)</w:t>
            </w:r>
          </w:p>
        </w:tc>
      </w:tr>
      <w:tr w:rsidR="000721D7" w:rsidRPr="004E2CE0" w14:paraId="65ADF47F" w14:textId="77777777" w:rsidTr="00D471B5">
        <w:trPr>
          <w:trHeight w:hRule="exact" w:val="2035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F2099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728DC9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29C4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соответствие оформления новогодней 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D248F" w14:textId="77777777" w:rsidR="000721D7" w:rsidRPr="004E2CE0" w:rsidRDefault="000721D7" w:rsidP="00D471B5">
            <w:pPr>
              <w:pStyle w:val="af0"/>
              <w:shd w:val="clear" w:color="auto" w:fill="auto"/>
              <w:tabs>
                <w:tab w:val="left" w:pos="1373"/>
              </w:tabs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наличие светового оформления (гирлянд, подсветок</w:t>
            </w: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ab/>
              <w:t>и</w:t>
            </w:r>
          </w:p>
          <w:p w14:paraId="3520726B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т.д.)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23F00" w14:textId="77777777" w:rsidR="000721D7" w:rsidRPr="004E2CE0" w:rsidRDefault="000721D7" w:rsidP="00D471B5">
            <w:pPr>
              <w:pStyle w:val="af0"/>
              <w:shd w:val="clear" w:color="auto" w:fill="auto"/>
              <w:tabs>
                <w:tab w:val="left" w:pos="648"/>
              </w:tabs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наличие скульптур из</w:t>
            </w: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ab/>
              <w:t>снега,</w:t>
            </w:r>
          </w:p>
          <w:p w14:paraId="74C7AB74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снежной горки, елки, новогодних украшений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973C8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креативный подход при оформление прилегающей территории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B9633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4E2CE0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основное впечатление</w:t>
            </w:r>
          </w:p>
        </w:tc>
      </w:tr>
      <w:tr w:rsidR="000721D7" w:rsidRPr="004E2CE0" w14:paraId="3C42D488" w14:textId="77777777" w:rsidTr="00D471B5"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9A166" w14:textId="77777777" w:rsidR="000721D7" w:rsidRPr="004E2CE0" w:rsidRDefault="000721D7" w:rsidP="00D471B5">
            <w:pPr>
              <w:pStyle w:val="af0"/>
              <w:shd w:val="clear" w:color="auto" w:fill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E2CE0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1AA2A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9B425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0D3B1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62ED9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3D49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D623" w14:textId="77777777" w:rsidR="000721D7" w:rsidRPr="004E2CE0" w:rsidRDefault="000721D7" w:rsidP="00D471B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AE04922" w14:textId="77777777" w:rsidR="000721D7" w:rsidRPr="004E2CE0" w:rsidRDefault="000721D7" w:rsidP="000721D7">
      <w:pPr>
        <w:rPr>
          <w:rFonts w:ascii="PT Astra Serif" w:hAnsi="PT Astra Serif"/>
          <w:sz w:val="28"/>
          <w:szCs w:val="28"/>
        </w:rPr>
        <w:sectPr w:rsidR="000721D7" w:rsidRPr="004E2CE0" w:rsidSect="000721D7">
          <w:headerReference w:type="even" r:id="rId11"/>
          <w:headerReference w:type="default" r:id="rId12"/>
          <w:pgSz w:w="11900" w:h="16840"/>
          <w:pgMar w:top="675" w:right="698" w:bottom="675" w:left="1578" w:header="0" w:footer="3" w:gutter="0"/>
          <w:cols w:space="720"/>
          <w:noEndnote/>
          <w:docGrid w:linePitch="360"/>
        </w:sectPr>
      </w:pPr>
    </w:p>
    <w:p w14:paraId="40086E70" w14:textId="612831E9" w:rsidR="004E2CE0" w:rsidRPr="003001FD" w:rsidRDefault="004E2CE0" w:rsidP="004E2CE0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Times New Roman"/>
          <w:sz w:val="28"/>
          <w:szCs w:val="28"/>
        </w:rPr>
        <w:t>4</w:t>
      </w:r>
    </w:p>
    <w:p w14:paraId="1E818D97" w14:textId="77777777" w:rsidR="004E2CE0" w:rsidRPr="003001FD" w:rsidRDefault="004E2CE0" w:rsidP="004E2CE0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к распоряжению Администрации</w:t>
      </w:r>
    </w:p>
    <w:p w14:paraId="6B219798" w14:textId="77777777" w:rsidR="004E2CE0" w:rsidRPr="003001FD" w:rsidRDefault="004E2CE0" w:rsidP="004E2CE0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001FD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14:paraId="1B02D68A" w14:textId="59133A62" w:rsidR="00653325" w:rsidRDefault="00653325" w:rsidP="00653325">
      <w:pPr>
        <w:spacing w:after="0" w:line="240" w:lineRule="auto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653325">
        <w:rPr>
          <w:rFonts w:ascii="PT Astra Serif" w:hAnsi="PT Astra Serif" w:cs="Times New Roman"/>
          <w:sz w:val="28"/>
          <w:szCs w:val="28"/>
        </w:rPr>
        <w:t>от 2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1</w:t>
      </w:r>
      <w:r w:rsidRPr="00653325">
        <w:rPr>
          <w:rFonts w:ascii="PT Astra Serif" w:hAnsi="PT Astra Serif" w:cs="Times New Roman"/>
          <w:sz w:val="28"/>
          <w:szCs w:val="28"/>
        </w:rPr>
        <w:t xml:space="preserve"> ноября 202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5</w:t>
      </w:r>
      <w:r w:rsidRPr="00653325">
        <w:rPr>
          <w:rFonts w:ascii="PT Astra Serif" w:hAnsi="PT Astra Serif" w:cs="Times New Roman"/>
          <w:sz w:val="28"/>
          <w:szCs w:val="28"/>
        </w:rPr>
        <w:t xml:space="preserve"> г. №   3</w:t>
      </w:r>
      <w:r w:rsidR="002B078B">
        <w:rPr>
          <w:rFonts w:ascii="PT Astra Serif" w:hAnsi="PT Astra Serif" w:cs="Times New Roman"/>
          <w:sz w:val="28"/>
          <w:szCs w:val="28"/>
          <w:lang w:val="en-US"/>
        </w:rPr>
        <w:t>66</w:t>
      </w:r>
      <w:r w:rsidRPr="00653325">
        <w:rPr>
          <w:rFonts w:ascii="PT Astra Serif" w:hAnsi="PT Astra Serif" w:cs="Times New Roman"/>
          <w:sz w:val="28"/>
          <w:szCs w:val="28"/>
        </w:rPr>
        <w:t xml:space="preserve">-р </w:t>
      </w:r>
    </w:p>
    <w:p w14:paraId="264AD585" w14:textId="2AC3222D" w:rsidR="00C0614A" w:rsidRPr="003001FD" w:rsidRDefault="00C0614A" w:rsidP="00647905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СОСТАВ</w:t>
      </w:r>
    </w:p>
    <w:p w14:paraId="2AF81707" w14:textId="77777777" w:rsidR="002238CD" w:rsidRDefault="00C0614A" w:rsidP="002238C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001FD">
        <w:rPr>
          <w:rFonts w:ascii="PT Astra Serif" w:eastAsia="Times New Roman" w:hAnsi="PT Astra Serif" w:cs="Times New Roman"/>
          <w:b/>
          <w:bCs/>
          <w:sz w:val="28"/>
          <w:szCs w:val="28"/>
        </w:rPr>
        <w:t>конкурсной комиссии</w:t>
      </w:r>
      <w:r w:rsidR="002238CD" w:rsidRPr="002238CD">
        <w:t xml:space="preserve"> </w:t>
      </w:r>
      <w:r w:rsidR="002238CD" w:rsidRPr="002238C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районного конкурса </w:t>
      </w:r>
    </w:p>
    <w:p w14:paraId="4302285C" w14:textId="2723FEF0" w:rsidR="002238CD" w:rsidRPr="002238CD" w:rsidRDefault="002238CD" w:rsidP="002238C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238CD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на лучшее праздничное оформление </w:t>
      </w:r>
    </w:p>
    <w:p w14:paraId="1FEE2423" w14:textId="44D3353A" w:rsidR="00C0614A" w:rsidRPr="003001FD" w:rsidRDefault="002238CD" w:rsidP="002238C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2238CD">
        <w:rPr>
          <w:rFonts w:ascii="PT Astra Serif" w:eastAsia="Times New Roman" w:hAnsi="PT Astra Serif" w:cs="Times New Roman"/>
          <w:b/>
          <w:bCs/>
          <w:sz w:val="28"/>
          <w:szCs w:val="28"/>
        </w:rPr>
        <w:t>«Новогоднее настроение»</w:t>
      </w:r>
    </w:p>
    <w:tbl>
      <w:tblPr>
        <w:tblW w:w="5190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65"/>
        <w:gridCol w:w="5135"/>
        <w:gridCol w:w="8"/>
      </w:tblGrid>
      <w:tr w:rsidR="00C0614A" w:rsidRPr="003001FD" w14:paraId="35816326" w14:textId="77777777" w:rsidTr="00C666E8">
        <w:trPr>
          <w:tblCellSpacing w:w="0" w:type="dxa"/>
        </w:trPr>
        <w:tc>
          <w:tcPr>
            <w:tcW w:w="1752" w:type="pct"/>
            <w:shd w:val="clear" w:color="auto" w:fill="FFFFFF"/>
            <w:hideMark/>
          </w:tcPr>
          <w:p w14:paraId="5C9FAE9B" w14:textId="77777777" w:rsidR="00D47CD0" w:rsidRPr="003001FD" w:rsidRDefault="00D47CD0" w:rsidP="00647905">
            <w:pPr>
              <w:spacing w:after="0" w:line="240" w:lineRule="auto"/>
              <w:contextualSpacing/>
              <w:divId w:val="1778477313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Председатель комиссии</w:t>
            </w:r>
          </w:p>
          <w:p w14:paraId="74FA4BCB" w14:textId="2B5B9DAA" w:rsidR="00C0614A" w:rsidRPr="003001FD" w:rsidRDefault="00C666E8" w:rsidP="00647905">
            <w:pPr>
              <w:spacing w:after="0" w:line="240" w:lineRule="auto"/>
              <w:contextualSpacing/>
              <w:divId w:val="1778477313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О.А. Лобанова</w:t>
            </w:r>
          </w:p>
          <w:p w14:paraId="413AA2A2" w14:textId="77777777" w:rsidR="00D47CD0" w:rsidRPr="003001FD" w:rsidRDefault="00D47CD0" w:rsidP="00647905">
            <w:pPr>
              <w:spacing w:after="0" w:line="240" w:lineRule="auto"/>
              <w:contextualSpacing/>
              <w:divId w:val="1778477313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17DEC4F" w14:textId="77777777" w:rsidR="00647905" w:rsidRPr="003001FD" w:rsidRDefault="00647905" w:rsidP="00647905">
            <w:pPr>
              <w:spacing w:after="0" w:line="240" w:lineRule="auto"/>
              <w:contextualSpacing/>
              <w:divId w:val="1778477313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56DF42CD" w14:textId="77777777" w:rsidR="00D47CD0" w:rsidRPr="003001FD" w:rsidRDefault="00D47CD0" w:rsidP="00647905">
            <w:pPr>
              <w:spacing w:after="0" w:line="240" w:lineRule="auto"/>
              <w:contextualSpacing/>
              <w:divId w:val="1778477313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Заместител</w:t>
            </w:r>
            <w:r w:rsidR="00FA6C3D"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ь</w:t>
            </w:r>
            <w:r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председателя комиссии</w:t>
            </w:r>
          </w:p>
        </w:tc>
        <w:tc>
          <w:tcPr>
            <w:tcW w:w="600" w:type="pct"/>
            <w:shd w:val="clear" w:color="auto" w:fill="FFFFFF"/>
            <w:hideMark/>
          </w:tcPr>
          <w:p w14:paraId="4E12A3D7" w14:textId="77777777" w:rsidR="00D47CD0" w:rsidRPr="003001FD" w:rsidRDefault="00D47CD0" w:rsidP="0064790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C244D97" w14:textId="77777777" w:rsidR="00C0614A" w:rsidRPr="003001FD" w:rsidRDefault="00C0614A" w:rsidP="0064790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shd w:val="clear" w:color="auto" w:fill="FFFFFF"/>
            <w:hideMark/>
          </w:tcPr>
          <w:p w14:paraId="5F32FFAA" w14:textId="51192173" w:rsidR="00C666E8" w:rsidRDefault="00C666E8" w:rsidP="00C666E8">
            <w:pPr>
              <w:spacing w:after="0" w:line="240" w:lineRule="auto"/>
              <w:ind w:left="107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Первый з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аместитель главы администрации муниципального района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экономическому развитию</w:t>
            </w:r>
          </w:p>
          <w:p w14:paraId="1FD124E7" w14:textId="428706B5" w:rsidR="00C0614A" w:rsidRPr="003001FD" w:rsidRDefault="00C0614A" w:rsidP="00647905">
            <w:pPr>
              <w:spacing w:after="0" w:line="240" w:lineRule="auto"/>
              <w:ind w:left="-4566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CD4BB8" w:rsidRPr="003001FD" w14:paraId="54FDBFE6" w14:textId="77777777" w:rsidTr="00C666E8">
        <w:trPr>
          <w:tblCellSpacing w:w="0" w:type="dxa"/>
        </w:trPr>
        <w:tc>
          <w:tcPr>
            <w:tcW w:w="1752" w:type="pct"/>
            <w:shd w:val="clear" w:color="auto" w:fill="FFFFFF"/>
            <w:hideMark/>
          </w:tcPr>
          <w:p w14:paraId="13635175" w14:textId="77777777" w:rsidR="00CD4BB8" w:rsidRPr="003001FD" w:rsidRDefault="002355C8" w:rsidP="0064790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Л.Н. </w:t>
            </w:r>
            <w:proofErr w:type="spellStart"/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Топыгова</w:t>
            </w:r>
            <w:proofErr w:type="spellEnd"/>
          </w:p>
          <w:p w14:paraId="6438B87D" w14:textId="77777777" w:rsidR="00CD4BB8" w:rsidRPr="003001FD" w:rsidRDefault="00CD4BB8" w:rsidP="0064790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6F0A7C15" w14:textId="77777777" w:rsidR="00CD4BB8" w:rsidRPr="003001FD" w:rsidRDefault="00CD4BB8" w:rsidP="0064790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pct"/>
            <w:shd w:val="clear" w:color="auto" w:fill="FFFFFF"/>
            <w:hideMark/>
          </w:tcPr>
          <w:p w14:paraId="00472852" w14:textId="77777777" w:rsidR="00647905" w:rsidRPr="003001FD" w:rsidRDefault="00647905" w:rsidP="0064790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4E27A7A" w14:textId="77777777" w:rsidR="00CD4BB8" w:rsidRPr="003001FD" w:rsidRDefault="00CD4BB8" w:rsidP="0064790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shd w:val="clear" w:color="auto" w:fill="FFFFFF"/>
            <w:hideMark/>
          </w:tcPr>
          <w:p w14:paraId="6232E165" w14:textId="77777777" w:rsidR="00CD4BB8" w:rsidRPr="003001FD" w:rsidRDefault="00CD4BB8" w:rsidP="00FB32E7">
            <w:pPr>
              <w:spacing w:after="0" w:line="240" w:lineRule="auto"/>
              <w:ind w:left="1105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Начальник управления культуры </w:t>
            </w:r>
            <w:r w:rsidR="00FB32E7"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администрации 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района</w:t>
            </w:r>
            <w:r w:rsidRPr="003001FD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666E8" w:rsidRPr="003001FD" w14:paraId="1735D388" w14:textId="77777777" w:rsidTr="00C666E8">
        <w:trPr>
          <w:gridAfter w:val="1"/>
          <w:wAfter w:w="4" w:type="pct"/>
          <w:tblCellSpacing w:w="0" w:type="dxa"/>
        </w:trPr>
        <w:tc>
          <w:tcPr>
            <w:tcW w:w="1752" w:type="pct"/>
            <w:shd w:val="clear" w:color="auto" w:fill="FFFFFF"/>
            <w:hideMark/>
          </w:tcPr>
          <w:p w14:paraId="5E5B0F30" w14:textId="77777777" w:rsidR="00C666E8" w:rsidRDefault="00C666E8" w:rsidP="003A6E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Секретарь комиссии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</w:t>
            </w:r>
          </w:p>
          <w:p w14:paraId="3B64475F" w14:textId="1B1585A9" w:rsidR="00C666E8" w:rsidRPr="003001FD" w:rsidRDefault="00C666E8" w:rsidP="003A6E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024B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Г.Ш. Павловская            </w:t>
            </w:r>
          </w:p>
        </w:tc>
        <w:tc>
          <w:tcPr>
            <w:tcW w:w="600" w:type="pct"/>
            <w:shd w:val="clear" w:color="auto" w:fill="FFFFFF"/>
          </w:tcPr>
          <w:p w14:paraId="4A5E3F13" w14:textId="0E9FC858" w:rsidR="00C666E8" w:rsidRPr="003001FD" w:rsidRDefault="00C666E8" w:rsidP="003A6EFB">
            <w:pPr>
              <w:tabs>
                <w:tab w:val="left" w:pos="5790"/>
              </w:tabs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44" w:type="pct"/>
            <w:shd w:val="clear" w:color="auto" w:fill="FFFFFF"/>
          </w:tcPr>
          <w:p w14:paraId="239EDF9A" w14:textId="77777777" w:rsidR="00C666E8" w:rsidRDefault="00C666E8" w:rsidP="00C666E8">
            <w:pPr>
              <w:tabs>
                <w:tab w:val="left" w:pos="5910"/>
              </w:tabs>
              <w:spacing w:after="0" w:line="240" w:lineRule="auto"/>
              <w:ind w:firstLine="1097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онсультант управления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14:paraId="03D4BD62" w14:textId="259D6D21" w:rsidR="00C666E8" w:rsidRDefault="00C666E8" w:rsidP="00C666E8">
            <w:pPr>
              <w:tabs>
                <w:tab w:val="left" w:pos="5910"/>
              </w:tabs>
              <w:spacing w:after="0" w:line="240" w:lineRule="auto"/>
              <w:ind w:firstLine="1097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ультуры администрации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40E473A8" w14:textId="191AE1D0" w:rsidR="00C666E8" w:rsidRPr="003001FD" w:rsidRDefault="00C666E8" w:rsidP="00C666E8">
            <w:pPr>
              <w:tabs>
                <w:tab w:val="left" w:pos="5910"/>
              </w:tabs>
              <w:spacing w:after="0" w:line="240" w:lineRule="auto"/>
              <w:ind w:firstLine="955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</w:tr>
      <w:tr w:rsidR="00C666E8" w:rsidRPr="003001FD" w14:paraId="3015AFBA" w14:textId="77777777" w:rsidTr="00C666E8">
        <w:trPr>
          <w:gridAfter w:val="1"/>
          <w:wAfter w:w="4" w:type="pct"/>
          <w:tblCellSpacing w:w="0" w:type="dxa"/>
        </w:trPr>
        <w:tc>
          <w:tcPr>
            <w:tcW w:w="1752" w:type="pct"/>
            <w:shd w:val="clear" w:color="auto" w:fill="FFFFFF"/>
          </w:tcPr>
          <w:p w14:paraId="56906E52" w14:textId="5E7D716D" w:rsidR="00C666E8" w:rsidRPr="003001FD" w:rsidRDefault="00C666E8" w:rsidP="003A6E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00" w:type="pct"/>
            <w:shd w:val="clear" w:color="auto" w:fill="FFFFFF"/>
          </w:tcPr>
          <w:p w14:paraId="7DE52457" w14:textId="77777777" w:rsidR="00C666E8" w:rsidRPr="003001FD" w:rsidRDefault="00C666E8" w:rsidP="003A6EFB">
            <w:pPr>
              <w:tabs>
                <w:tab w:val="left" w:pos="5790"/>
              </w:tabs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4" w:type="pct"/>
            <w:shd w:val="clear" w:color="auto" w:fill="FFFFFF"/>
          </w:tcPr>
          <w:p w14:paraId="5AB014AA" w14:textId="77777777" w:rsidR="00C666E8" w:rsidRPr="003001FD" w:rsidRDefault="00C666E8" w:rsidP="00653325">
            <w:pPr>
              <w:tabs>
                <w:tab w:val="left" w:pos="5910"/>
              </w:tabs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653325" w:rsidRPr="003001FD" w14:paraId="61888E03" w14:textId="77777777" w:rsidTr="00C666E8">
        <w:trPr>
          <w:tblCellSpacing w:w="0" w:type="dxa"/>
        </w:trPr>
        <w:tc>
          <w:tcPr>
            <w:tcW w:w="1752" w:type="pct"/>
            <w:tcBorders>
              <w:left w:val="single" w:sz="4" w:space="0" w:color="auto"/>
            </w:tcBorders>
            <w:shd w:val="clear" w:color="auto" w:fill="FFFFFF"/>
          </w:tcPr>
          <w:p w14:paraId="69181425" w14:textId="19075ED4" w:rsidR="00653325" w:rsidRDefault="00653325" w:rsidP="0065332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Е.Ю. Крапивина</w:t>
            </w:r>
          </w:p>
        </w:tc>
        <w:tc>
          <w:tcPr>
            <w:tcW w:w="600" w:type="pct"/>
            <w:shd w:val="clear" w:color="auto" w:fill="FFFFFF"/>
          </w:tcPr>
          <w:p w14:paraId="5BC9C7B3" w14:textId="77777777" w:rsidR="00653325" w:rsidRPr="003001FD" w:rsidRDefault="00653325" w:rsidP="0065332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ACD98B9" w14:textId="176DEA7B" w:rsidR="00653325" w:rsidRDefault="00653325" w:rsidP="00653325">
            <w:pPr>
              <w:spacing w:after="0" w:line="240" w:lineRule="auto"/>
              <w:ind w:left="107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Заместитель главы администрации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района, руководитель аппарата</w:t>
            </w:r>
          </w:p>
          <w:p w14:paraId="66FF0C52" w14:textId="77777777" w:rsidR="00653325" w:rsidRPr="003001FD" w:rsidRDefault="00653325" w:rsidP="00653325">
            <w:pPr>
              <w:spacing w:after="0" w:line="240" w:lineRule="auto"/>
              <w:ind w:left="107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53325" w:rsidRPr="003001FD" w14:paraId="63732E6C" w14:textId="77777777" w:rsidTr="00C666E8">
        <w:trPr>
          <w:tblCellSpacing w:w="0" w:type="dxa"/>
        </w:trPr>
        <w:tc>
          <w:tcPr>
            <w:tcW w:w="1752" w:type="pct"/>
            <w:tcBorders>
              <w:left w:val="single" w:sz="4" w:space="0" w:color="auto"/>
            </w:tcBorders>
            <w:shd w:val="clear" w:color="auto" w:fill="FFFFFF"/>
          </w:tcPr>
          <w:p w14:paraId="7A677FC9" w14:textId="42F20CC8" w:rsidR="00653325" w:rsidRPr="003001FD" w:rsidRDefault="00C666E8" w:rsidP="0065332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К.С. Гаврилова</w:t>
            </w:r>
          </w:p>
        </w:tc>
        <w:tc>
          <w:tcPr>
            <w:tcW w:w="600" w:type="pct"/>
            <w:shd w:val="clear" w:color="auto" w:fill="FFFFFF"/>
          </w:tcPr>
          <w:p w14:paraId="6F9E3CC0" w14:textId="77777777" w:rsidR="00653325" w:rsidRPr="003001FD" w:rsidRDefault="00653325" w:rsidP="0065332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AA214F" w14:textId="27856D81" w:rsidR="00653325" w:rsidRDefault="00653325" w:rsidP="00653325">
            <w:pPr>
              <w:spacing w:after="0" w:line="240" w:lineRule="auto"/>
              <w:ind w:left="107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6EF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Заместитель </w:t>
            </w:r>
            <w:r w:rsidR="00C666E8">
              <w:rPr>
                <w:rFonts w:ascii="PT Astra Serif" w:eastAsia="Times New Roman" w:hAnsi="PT Astra Serif" w:cs="Times New Roman"/>
                <w:sz w:val="28"/>
                <w:szCs w:val="28"/>
              </w:rPr>
              <w:t>председателя</w:t>
            </w:r>
            <w:r w:rsidRPr="003A6EF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C666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комитета </w:t>
            </w:r>
            <w:r w:rsidR="00C666E8" w:rsidRPr="00C666E8">
              <w:rPr>
                <w:rFonts w:ascii="PT Astra Serif" w:eastAsia="Times New Roman" w:hAnsi="PT Astra Serif" w:cs="Times New Roman"/>
                <w:sz w:val="28"/>
                <w:szCs w:val="28"/>
              </w:rPr>
              <w:t>по инфраструктуре, строительству и ЖКХ</w:t>
            </w:r>
            <w:r w:rsidR="00C666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A6EFB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муниципального района</w:t>
            </w:r>
            <w:r w:rsidR="00C666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248D7FF9" w14:textId="4DD0DAE5" w:rsidR="00653325" w:rsidRPr="003001FD" w:rsidRDefault="00653325" w:rsidP="00653325">
            <w:pPr>
              <w:spacing w:after="0" w:line="240" w:lineRule="auto"/>
              <w:ind w:left="107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53325" w:rsidRPr="003001FD" w14:paraId="7A3561B7" w14:textId="77777777" w:rsidTr="00C666E8">
        <w:trPr>
          <w:tblCellSpacing w:w="0" w:type="dxa"/>
        </w:trPr>
        <w:tc>
          <w:tcPr>
            <w:tcW w:w="1752" w:type="pct"/>
            <w:tcBorders>
              <w:left w:val="single" w:sz="4" w:space="0" w:color="auto"/>
            </w:tcBorders>
            <w:shd w:val="clear" w:color="auto" w:fill="FFFFFF"/>
          </w:tcPr>
          <w:p w14:paraId="54C8E390" w14:textId="149D91AF" w:rsidR="00653325" w:rsidRPr="003001FD" w:rsidRDefault="00653325" w:rsidP="0065332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Т. В.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Ушакова</w:t>
            </w:r>
          </w:p>
        </w:tc>
        <w:tc>
          <w:tcPr>
            <w:tcW w:w="600" w:type="pct"/>
            <w:shd w:val="clear" w:color="auto" w:fill="FFFFFF"/>
          </w:tcPr>
          <w:p w14:paraId="39CEEE98" w14:textId="77777777" w:rsidR="00653325" w:rsidRPr="003001FD" w:rsidRDefault="00653325" w:rsidP="0065332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21F20E8" w14:textId="77777777" w:rsidR="00653325" w:rsidRDefault="00653325" w:rsidP="00653325">
            <w:pPr>
              <w:spacing w:after="0" w:line="240" w:lineRule="auto"/>
              <w:ind w:left="109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001FD">
              <w:rPr>
                <w:rFonts w:ascii="PT Astra Serif" w:eastAsia="Times New Roman" w:hAnsi="PT Astra Serif" w:cs="Times New Roman"/>
                <w:sz w:val="28"/>
                <w:szCs w:val="28"/>
              </w:rPr>
              <w:t>Редактор газеты «Звезда»</w:t>
            </w:r>
          </w:p>
          <w:p w14:paraId="52A40A8B" w14:textId="1A620F92" w:rsidR="00653325" w:rsidRPr="003001FD" w:rsidRDefault="00653325" w:rsidP="00653325">
            <w:pPr>
              <w:spacing w:after="0" w:line="240" w:lineRule="auto"/>
              <w:ind w:left="109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C666E8" w:rsidRPr="003001FD" w14:paraId="1D625588" w14:textId="77777777" w:rsidTr="00C666E8">
        <w:trPr>
          <w:tblCellSpacing w:w="0" w:type="dxa"/>
        </w:trPr>
        <w:tc>
          <w:tcPr>
            <w:tcW w:w="1752" w:type="pct"/>
            <w:tcBorders>
              <w:left w:val="single" w:sz="4" w:space="0" w:color="auto"/>
            </w:tcBorders>
            <w:shd w:val="clear" w:color="auto" w:fill="FFFFFF"/>
          </w:tcPr>
          <w:p w14:paraId="0E5A03F7" w14:textId="3BF1301A" w:rsidR="00C666E8" w:rsidRPr="003001FD" w:rsidRDefault="00C666E8" w:rsidP="00653325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И.И.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Лейднер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2E56C1D8" w14:textId="77777777" w:rsidR="00C666E8" w:rsidRPr="003001FD" w:rsidRDefault="00C666E8" w:rsidP="00653325">
            <w:pPr>
              <w:spacing w:after="0" w:line="240" w:lineRule="auto"/>
              <w:ind w:left="107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574E44" w14:textId="156E8AEB" w:rsidR="00C666E8" w:rsidRPr="003001FD" w:rsidRDefault="00C666E8" w:rsidP="00653325">
            <w:pPr>
              <w:spacing w:after="0" w:line="240" w:lineRule="auto"/>
              <w:ind w:left="1090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Заместитель председателя Общественного совета Хвалынского района</w:t>
            </w:r>
          </w:p>
        </w:tc>
      </w:tr>
    </w:tbl>
    <w:p w14:paraId="6722B73D" w14:textId="77777777" w:rsidR="00A62B11" w:rsidRDefault="00A62B11" w:rsidP="00653325">
      <w:pPr>
        <w:ind w:left="1070"/>
        <w:contextualSpacing/>
        <w:jc w:val="right"/>
      </w:pPr>
    </w:p>
    <w:sectPr w:rsidR="00A62B11" w:rsidSect="002238C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1944" w14:textId="77777777" w:rsidR="00C666E8" w:rsidRDefault="00C666E8">
      <w:pPr>
        <w:spacing w:after="0" w:line="240" w:lineRule="auto"/>
      </w:pPr>
      <w:r>
        <w:separator/>
      </w:r>
    </w:p>
  </w:endnote>
  <w:endnote w:type="continuationSeparator" w:id="0">
    <w:p w14:paraId="53A451B3" w14:textId="77777777" w:rsidR="00C666E8" w:rsidRDefault="00C6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1154" w14:textId="77777777" w:rsidR="00C666E8" w:rsidRDefault="00C666E8">
      <w:pPr>
        <w:spacing w:after="0" w:line="240" w:lineRule="auto"/>
      </w:pPr>
      <w:r>
        <w:separator/>
      </w:r>
    </w:p>
  </w:footnote>
  <w:footnote w:type="continuationSeparator" w:id="0">
    <w:p w14:paraId="268A59E2" w14:textId="77777777" w:rsidR="00C666E8" w:rsidRDefault="00C6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CA56" w14:textId="77777777" w:rsidR="002238CD" w:rsidRDefault="002238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3B7E3C" wp14:editId="7E66B0AA">
              <wp:simplePos x="0" y="0"/>
              <wp:positionH relativeFrom="page">
                <wp:posOffset>2839720</wp:posOffset>
              </wp:positionH>
              <wp:positionV relativeFrom="page">
                <wp:posOffset>483870</wp:posOffset>
              </wp:positionV>
              <wp:extent cx="2499360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2947D" w14:textId="77777777" w:rsidR="002238CD" w:rsidRDefault="002238C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bidi="ru-RU"/>
                            </w:rPr>
                            <w:t>в номинации «Лучшая снежная горка»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B7E3C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23.6pt;margin-top:38.1pt;width:196.8pt;height:10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" filled="f" stroked="f">
              <v:textbox style="mso-fit-shape-to-text:t" inset="0,0,0,0">
                <w:txbxContent>
                  <w:p w14:paraId="3962947D" w14:textId="77777777" w:rsidR="002238CD" w:rsidRDefault="002238C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bidi="ru-RU"/>
                      </w:rPr>
                      <w:t>в номинации «Лучшая снежная горка»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E662" w14:textId="77777777" w:rsidR="002238CD" w:rsidRDefault="002238C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E37"/>
    <w:multiLevelType w:val="hybridMultilevel"/>
    <w:tmpl w:val="9826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A0DE9"/>
    <w:multiLevelType w:val="multilevel"/>
    <w:tmpl w:val="A5009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50" w:hanging="2160"/>
      </w:pPr>
      <w:rPr>
        <w:rFonts w:hint="default"/>
      </w:rPr>
    </w:lvl>
  </w:abstractNum>
  <w:abstractNum w:abstractNumId="2" w15:restartNumberingAfterBreak="0">
    <w:nsid w:val="3288488C"/>
    <w:multiLevelType w:val="hybridMultilevel"/>
    <w:tmpl w:val="C63C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E2E54"/>
    <w:multiLevelType w:val="multilevel"/>
    <w:tmpl w:val="D01E978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DC743EB"/>
    <w:multiLevelType w:val="hybridMultilevel"/>
    <w:tmpl w:val="85F0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13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856556">
    <w:abstractNumId w:val="1"/>
  </w:num>
  <w:num w:numId="3" w16cid:durableId="416707000">
    <w:abstractNumId w:val="2"/>
  </w:num>
  <w:num w:numId="4" w16cid:durableId="1493568787">
    <w:abstractNumId w:val="4"/>
  </w:num>
  <w:num w:numId="5" w16cid:durableId="202081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B5"/>
    <w:rsid w:val="0000567E"/>
    <w:rsid w:val="00026132"/>
    <w:rsid w:val="000272E8"/>
    <w:rsid w:val="00042BB5"/>
    <w:rsid w:val="00054FEC"/>
    <w:rsid w:val="000721D7"/>
    <w:rsid w:val="000A10AE"/>
    <w:rsid w:val="000A55E9"/>
    <w:rsid w:val="000B5DFE"/>
    <w:rsid w:val="000C4179"/>
    <w:rsid w:val="000C4E31"/>
    <w:rsid w:val="000D4A2C"/>
    <w:rsid w:val="000D7C4F"/>
    <w:rsid w:val="0010167F"/>
    <w:rsid w:val="00101BC9"/>
    <w:rsid w:val="00111D73"/>
    <w:rsid w:val="00127FF9"/>
    <w:rsid w:val="00132D9F"/>
    <w:rsid w:val="001468AD"/>
    <w:rsid w:val="00163AE0"/>
    <w:rsid w:val="00177F4F"/>
    <w:rsid w:val="0018147F"/>
    <w:rsid w:val="00184707"/>
    <w:rsid w:val="001928B6"/>
    <w:rsid w:val="001A07ED"/>
    <w:rsid w:val="001B1C52"/>
    <w:rsid w:val="001F3C2C"/>
    <w:rsid w:val="002012A3"/>
    <w:rsid w:val="00207B72"/>
    <w:rsid w:val="002238CD"/>
    <w:rsid w:val="00230D54"/>
    <w:rsid w:val="002355C8"/>
    <w:rsid w:val="002426C8"/>
    <w:rsid w:val="00264974"/>
    <w:rsid w:val="00285265"/>
    <w:rsid w:val="002B078B"/>
    <w:rsid w:val="002B7331"/>
    <w:rsid w:val="002C1E48"/>
    <w:rsid w:val="002C23E7"/>
    <w:rsid w:val="002C69C9"/>
    <w:rsid w:val="002C71FA"/>
    <w:rsid w:val="002D4EF2"/>
    <w:rsid w:val="002D76D6"/>
    <w:rsid w:val="002E7094"/>
    <w:rsid w:val="003001FD"/>
    <w:rsid w:val="0030082D"/>
    <w:rsid w:val="00322B2E"/>
    <w:rsid w:val="00322CAD"/>
    <w:rsid w:val="003A2A96"/>
    <w:rsid w:val="003A6EFB"/>
    <w:rsid w:val="003C61AA"/>
    <w:rsid w:val="00420F6B"/>
    <w:rsid w:val="00425CC8"/>
    <w:rsid w:val="00427185"/>
    <w:rsid w:val="004558E0"/>
    <w:rsid w:val="00465421"/>
    <w:rsid w:val="00476913"/>
    <w:rsid w:val="00492669"/>
    <w:rsid w:val="00493111"/>
    <w:rsid w:val="004A6C9F"/>
    <w:rsid w:val="004D027F"/>
    <w:rsid w:val="004D5712"/>
    <w:rsid w:val="004E2CE0"/>
    <w:rsid w:val="005059FF"/>
    <w:rsid w:val="00513E2B"/>
    <w:rsid w:val="00513E7C"/>
    <w:rsid w:val="00533DAA"/>
    <w:rsid w:val="00560A4B"/>
    <w:rsid w:val="005846B3"/>
    <w:rsid w:val="0059259B"/>
    <w:rsid w:val="005A775F"/>
    <w:rsid w:val="005B3714"/>
    <w:rsid w:val="005B758E"/>
    <w:rsid w:val="005C1B5B"/>
    <w:rsid w:val="005D532B"/>
    <w:rsid w:val="005E29ED"/>
    <w:rsid w:val="005F0D08"/>
    <w:rsid w:val="00632E83"/>
    <w:rsid w:val="00636127"/>
    <w:rsid w:val="00647905"/>
    <w:rsid w:val="00650996"/>
    <w:rsid w:val="00653325"/>
    <w:rsid w:val="00657541"/>
    <w:rsid w:val="00667F1E"/>
    <w:rsid w:val="00674002"/>
    <w:rsid w:val="00686623"/>
    <w:rsid w:val="006A0FE8"/>
    <w:rsid w:val="006B3A69"/>
    <w:rsid w:val="006B6A10"/>
    <w:rsid w:val="006C2883"/>
    <w:rsid w:val="006F4DA4"/>
    <w:rsid w:val="0073205D"/>
    <w:rsid w:val="007565C6"/>
    <w:rsid w:val="0076297E"/>
    <w:rsid w:val="007B1A5A"/>
    <w:rsid w:val="007B2997"/>
    <w:rsid w:val="007D23F7"/>
    <w:rsid w:val="00801CCD"/>
    <w:rsid w:val="00812DDE"/>
    <w:rsid w:val="00816827"/>
    <w:rsid w:val="00817C6F"/>
    <w:rsid w:val="00821256"/>
    <w:rsid w:val="00825E26"/>
    <w:rsid w:val="008304BF"/>
    <w:rsid w:val="00833AFA"/>
    <w:rsid w:val="0083479D"/>
    <w:rsid w:val="00835D01"/>
    <w:rsid w:val="00895E19"/>
    <w:rsid w:val="00896C14"/>
    <w:rsid w:val="008B2514"/>
    <w:rsid w:val="008B57E4"/>
    <w:rsid w:val="008C7CE5"/>
    <w:rsid w:val="008E7636"/>
    <w:rsid w:val="009006B6"/>
    <w:rsid w:val="00900A9B"/>
    <w:rsid w:val="009072A5"/>
    <w:rsid w:val="00910299"/>
    <w:rsid w:val="00936C72"/>
    <w:rsid w:val="0093724B"/>
    <w:rsid w:val="00957618"/>
    <w:rsid w:val="009623D7"/>
    <w:rsid w:val="009977E0"/>
    <w:rsid w:val="00A01379"/>
    <w:rsid w:val="00A0670A"/>
    <w:rsid w:val="00A22BB5"/>
    <w:rsid w:val="00A62B11"/>
    <w:rsid w:val="00A64F72"/>
    <w:rsid w:val="00A71985"/>
    <w:rsid w:val="00A82316"/>
    <w:rsid w:val="00A94EAC"/>
    <w:rsid w:val="00AB6ED1"/>
    <w:rsid w:val="00AC7267"/>
    <w:rsid w:val="00AE3ABC"/>
    <w:rsid w:val="00B45B87"/>
    <w:rsid w:val="00B542DC"/>
    <w:rsid w:val="00B64242"/>
    <w:rsid w:val="00B74F4E"/>
    <w:rsid w:val="00B75E6B"/>
    <w:rsid w:val="00B8537E"/>
    <w:rsid w:val="00BA0F80"/>
    <w:rsid w:val="00BB4A29"/>
    <w:rsid w:val="00BC7220"/>
    <w:rsid w:val="00BD63EB"/>
    <w:rsid w:val="00BE0253"/>
    <w:rsid w:val="00BE0969"/>
    <w:rsid w:val="00C0614A"/>
    <w:rsid w:val="00C0715A"/>
    <w:rsid w:val="00C403A0"/>
    <w:rsid w:val="00C43085"/>
    <w:rsid w:val="00C46665"/>
    <w:rsid w:val="00C65CE1"/>
    <w:rsid w:val="00C666E8"/>
    <w:rsid w:val="00C8019B"/>
    <w:rsid w:val="00C816B0"/>
    <w:rsid w:val="00C830CB"/>
    <w:rsid w:val="00CA5314"/>
    <w:rsid w:val="00CB7F21"/>
    <w:rsid w:val="00CC1193"/>
    <w:rsid w:val="00CC76D7"/>
    <w:rsid w:val="00CD2FF3"/>
    <w:rsid w:val="00CD4BB8"/>
    <w:rsid w:val="00CD731D"/>
    <w:rsid w:val="00CE23E6"/>
    <w:rsid w:val="00CF0912"/>
    <w:rsid w:val="00D024B3"/>
    <w:rsid w:val="00D140E8"/>
    <w:rsid w:val="00D422AB"/>
    <w:rsid w:val="00D47CD0"/>
    <w:rsid w:val="00D70CC4"/>
    <w:rsid w:val="00D92B22"/>
    <w:rsid w:val="00D95319"/>
    <w:rsid w:val="00DE5E89"/>
    <w:rsid w:val="00E032AC"/>
    <w:rsid w:val="00E05352"/>
    <w:rsid w:val="00E20A36"/>
    <w:rsid w:val="00E23EED"/>
    <w:rsid w:val="00E260C4"/>
    <w:rsid w:val="00E31919"/>
    <w:rsid w:val="00E45651"/>
    <w:rsid w:val="00E6062A"/>
    <w:rsid w:val="00E75692"/>
    <w:rsid w:val="00E8542B"/>
    <w:rsid w:val="00E93FEB"/>
    <w:rsid w:val="00E958B0"/>
    <w:rsid w:val="00EA0071"/>
    <w:rsid w:val="00EB1CAE"/>
    <w:rsid w:val="00EB35ED"/>
    <w:rsid w:val="00EB649F"/>
    <w:rsid w:val="00EC47AB"/>
    <w:rsid w:val="00ED50AA"/>
    <w:rsid w:val="00F05FCF"/>
    <w:rsid w:val="00F1391E"/>
    <w:rsid w:val="00F4393F"/>
    <w:rsid w:val="00F54AF4"/>
    <w:rsid w:val="00F550CB"/>
    <w:rsid w:val="00F63A72"/>
    <w:rsid w:val="00F67E93"/>
    <w:rsid w:val="00F87843"/>
    <w:rsid w:val="00F94A8D"/>
    <w:rsid w:val="00FA2544"/>
    <w:rsid w:val="00FA6C3D"/>
    <w:rsid w:val="00FA79EE"/>
    <w:rsid w:val="00FB32E7"/>
    <w:rsid w:val="00FB68F0"/>
    <w:rsid w:val="00FC683C"/>
    <w:rsid w:val="00FE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5D8873"/>
  <w15:docId w15:val="{F9255750-0CCB-4CAB-A174-5DACAE5C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EB"/>
    <w:pPr>
      <w:ind w:left="720"/>
      <w:contextualSpacing/>
    </w:pPr>
  </w:style>
  <w:style w:type="paragraph" w:styleId="a4">
    <w:name w:val="No Spacing"/>
    <w:uiPriority w:val="1"/>
    <w:qFormat/>
    <w:rsid w:val="00E93F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06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FE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6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64242"/>
    <w:rPr>
      <w:b/>
      <w:bCs/>
    </w:rPr>
  </w:style>
  <w:style w:type="paragraph" w:customStyle="1" w:styleId="a9">
    <w:name w:val="Содержимое таблицы"/>
    <w:basedOn w:val="a"/>
    <w:rsid w:val="00D95319"/>
    <w:pPr>
      <w:suppressLineNumbers/>
      <w:suppressAutoHyphens/>
    </w:pPr>
    <w:rPr>
      <w:rFonts w:ascii="Calibri" w:eastAsia="Lucida Sans Unicode" w:hAnsi="Calibri" w:cs="Calibri"/>
      <w:kern w:val="1"/>
      <w:lang w:eastAsia="ar-SA"/>
    </w:rPr>
  </w:style>
  <w:style w:type="character" w:styleId="aa">
    <w:name w:val="Hyperlink"/>
    <w:basedOn w:val="a0"/>
    <w:uiPriority w:val="99"/>
    <w:unhideWhenUsed/>
    <w:rsid w:val="003A6EF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6EFB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1"/>
    <w:rsid w:val="000721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0721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Другое_"/>
    <w:basedOn w:val="a0"/>
    <w:link w:val="af0"/>
    <w:rsid w:val="000721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0721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c"/>
    <w:rsid w:val="000721D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Подпись к таблице"/>
    <w:basedOn w:val="a"/>
    <w:link w:val="ad"/>
    <w:rsid w:val="000721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0721D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0721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lture412780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83F0-0682-4E10-AF35-0E2BBF08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OALobanova</cp:lastModifiedBy>
  <cp:revision>3</cp:revision>
  <cp:lastPrinted>2024-11-28T06:52:00Z</cp:lastPrinted>
  <dcterms:created xsi:type="dcterms:W3CDTF">2025-11-21T05:04:00Z</dcterms:created>
  <dcterms:modified xsi:type="dcterms:W3CDTF">2025-11-21T12:45:00Z</dcterms:modified>
</cp:coreProperties>
</file>